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8945B" w14:textId="77777777" w:rsidR="008644D8" w:rsidRDefault="008644D8" w:rsidP="008644D8">
      <w:pPr>
        <w:spacing w:after="0"/>
        <w:jc w:val="center"/>
        <w:rPr>
          <w:rFonts w:ascii="Kristen ITC" w:hAnsi="Kristen ITC"/>
          <w:b/>
        </w:rPr>
      </w:pPr>
      <w:r>
        <w:rPr>
          <w:noProof/>
          <w:sz w:val="28"/>
          <w:szCs w:val="28"/>
        </w:rPr>
        <w:drawing>
          <wp:inline distT="0" distB="0" distL="0" distR="0" wp14:anchorId="716AD717" wp14:editId="2ACA76B5">
            <wp:extent cx="485775" cy="723900"/>
            <wp:effectExtent l="19050" t="0" r="9525" b="0"/>
            <wp:docPr id="8" name="Picture 1" descr="MPj04394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94510000[1]"/>
                    <pic:cNvPicPr>
                      <a:picLocks noChangeAspect="1" noChangeArrowheads="1"/>
                    </pic:cNvPicPr>
                  </pic:nvPicPr>
                  <pic:blipFill>
                    <a:blip r:embed="rId7" cstate="print"/>
                    <a:srcRect/>
                    <a:stretch>
                      <a:fillRect/>
                    </a:stretch>
                  </pic:blipFill>
                  <pic:spPr bwMode="auto">
                    <a:xfrm>
                      <a:off x="0" y="0"/>
                      <a:ext cx="485775" cy="723900"/>
                    </a:xfrm>
                    <a:prstGeom prst="rect">
                      <a:avLst/>
                    </a:prstGeom>
                    <a:noFill/>
                    <a:ln w="9525">
                      <a:noFill/>
                      <a:miter lim="800000"/>
                      <a:headEnd/>
                      <a:tailEnd/>
                    </a:ln>
                  </pic:spPr>
                </pic:pic>
              </a:graphicData>
            </a:graphic>
          </wp:inline>
        </w:drawing>
      </w:r>
      <w:r w:rsidRPr="00FC2D2A">
        <w:rPr>
          <w:b/>
          <w:sz w:val="36"/>
          <w:szCs w:val="28"/>
        </w:rPr>
        <w:t>Child Development</w:t>
      </w:r>
      <w:r w:rsidRPr="00FC2D2A">
        <w:rPr>
          <w:sz w:val="36"/>
          <w:szCs w:val="28"/>
        </w:rPr>
        <w:t xml:space="preserve"> </w:t>
      </w:r>
      <w:r>
        <w:rPr>
          <w:noProof/>
          <w:sz w:val="28"/>
          <w:szCs w:val="28"/>
        </w:rPr>
        <w:drawing>
          <wp:inline distT="0" distB="0" distL="0" distR="0" wp14:anchorId="3438C037" wp14:editId="0032DC3F">
            <wp:extent cx="390525" cy="590550"/>
            <wp:effectExtent l="19050" t="0" r="9525" b="0"/>
            <wp:docPr id="9" name="Picture 4" descr="MPj04394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94490000[1]"/>
                    <pic:cNvPicPr>
                      <a:picLocks noChangeAspect="1" noChangeArrowheads="1"/>
                    </pic:cNvPicPr>
                  </pic:nvPicPr>
                  <pic:blipFill>
                    <a:blip r:embed="rId8" cstate="print"/>
                    <a:srcRect/>
                    <a:stretch>
                      <a:fillRect/>
                    </a:stretch>
                  </pic:blipFill>
                  <pic:spPr bwMode="auto">
                    <a:xfrm>
                      <a:off x="0" y="0"/>
                      <a:ext cx="390525" cy="590550"/>
                    </a:xfrm>
                    <a:prstGeom prst="rect">
                      <a:avLst/>
                    </a:prstGeom>
                    <a:noFill/>
                    <a:ln w="9525">
                      <a:noFill/>
                      <a:miter lim="800000"/>
                      <a:headEnd/>
                      <a:tailEnd/>
                    </a:ln>
                  </pic:spPr>
                </pic:pic>
              </a:graphicData>
            </a:graphic>
          </wp:inline>
        </w:drawing>
      </w:r>
    </w:p>
    <w:p w14:paraId="3C1069F5" w14:textId="77777777" w:rsidR="008644D8" w:rsidRDefault="008644D8" w:rsidP="008644D8">
      <w:pPr>
        <w:spacing w:after="0" w:line="240" w:lineRule="auto"/>
        <w:jc w:val="center"/>
        <w:rPr>
          <w:rFonts w:ascii="Cambria" w:hAnsi="Cambria"/>
          <w:b/>
        </w:rPr>
      </w:pPr>
      <w:r w:rsidRPr="00E64E9C">
        <w:rPr>
          <w:rFonts w:ascii="Cambria" w:hAnsi="Cambria"/>
          <w:b/>
        </w:rPr>
        <w:t>Family and Consumer Science Department</w:t>
      </w:r>
    </w:p>
    <w:p w14:paraId="5CBDC26E" w14:textId="77777777" w:rsidR="008644D8" w:rsidRPr="00E64E9C" w:rsidRDefault="008644D8" w:rsidP="008644D8">
      <w:pPr>
        <w:spacing w:after="0" w:line="240" w:lineRule="auto"/>
        <w:jc w:val="center"/>
        <w:rPr>
          <w:rFonts w:ascii="Cambria" w:hAnsi="Cambria"/>
          <w:b/>
        </w:rPr>
      </w:pPr>
      <w:r w:rsidRPr="00E64E9C">
        <w:rPr>
          <w:rFonts w:ascii="Cambria" w:hAnsi="Cambria"/>
          <w:b/>
        </w:rPr>
        <w:t>Bingha</w:t>
      </w:r>
      <w:r>
        <w:rPr>
          <w:rFonts w:ascii="Cambria" w:hAnsi="Cambria"/>
          <w:b/>
        </w:rPr>
        <w:t xml:space="preserve">m High School Class Disclosure </w:t>
      </w:r>
    </w:p>
    <w:p w14:paraId="76D8DB69" w14:textId="46C97C79" w:rsidR="008644D8" w:rsidRPr="00E64E9C" w:rsidRDefault="008644D8" w:rsidP="008644D8">
      <w:pPr>
        <w:spacing w:after="0" w:line="240" w:lineRule="auto"/>
        <w:jc w:val="center"/>
        <w:rPr>
          <w:rFonts w:ascii="Cambria" w:hAnsi="Cambria"/>
          <w:b/>
        </w:rPr>
      </w:pPr>
      <w:r w:rsidRPr="00E64E9C">
        <w:rPr>
          <w:rFonts w:ascii="Cambria" w:hAnsi="Cambria"/>
          <w:b/>
        </w:rPr>
        <w:t xml:space="preserve">Teacher: </w:t>
      </w:r>
      <w:r w:rsidR="00D452D8">
        <w:rPr>
          <w:rFonts w:ascii="Cambria" w:hAnsi="Cambria"/>
          <w:b/>
        </w:rPr>
        <w:t>Mrs. Dunn</w:t>
      </w:r>
    </w:p>
    <w:p w14:paraId="78664919" w14:textId="77777777" w:rsidR="0048655E" w:rsidRDefault="0048655E" w:rsidP="008644D8">
      <w:pPr>
        <w:rPr>
          <w:rFonts w:ascii="Kristen ITC" w:hAnsi="Kristen ITC"/>
          <w:b/>
        </w:rPr>
      </w:pPr>
    </w:p>
    <w:p w14:paraId="070F2AF6" w14:textId="115C42B0" w:rsidR="008644D8" w:rsidRPr="001E7520" w:rsidRDefault="008644D8" w:rsidP="008644D8">
      <w:pPr>
        <w:rPr>
          <w:rFonts w:ascii="Kristen ITC" w:hAnsi="Kristen ITC"/>
          <w:bCs/>
        </w:rPr>
      </w:pPr>
      <w:r>
        <w:rPr>
          <w:rFonts w:ascii="Kristen ITC" w:hAnsi="Kristen ITC"/>
          <w:b/>
        </w:rPr>
        <w:t xml:space="preserve">School </w:t>
      </w:r>
      <w:r w:rsidRPr="00972FB5">
        <w:rPr>
          <w:rFonts w:ascii="Kristen ITC" w:hAnsi="Kristen ITC"/>
          <w:b/>
        </w:rPr>
        <w:t xml:space="preserve">e-mail: </w:t>
      </w:r>
      <w:r w:rsidR="00D452D8">
        <w:t>janae.dunn</w:t>
      </w:r>
      <w:r>
        <w:t>@jordandistrict.org</w:t>
      </w:r>
      <w:r w:rsidRPr="00972FB5">
        <w:rPr>
          <w:rFonts w:ascii="Kristen ITC" w:hAnsi="Kristen ITC"/>
          <w:b/>
        </w:rPr>
        <w:t xml:space="preserve"> </w:t>
      </w:r>
      <w:r>
        <w:rPr>
          <w:rFonts w:ascii="Kristen ITC" w:hAnsi="Kristen ITC"/>
          <w:b/>
        </w:rPr>
        <w:t xml:space="preserve">      </w:t>
      </w:r>
      <w:r>
        <w:rPr>
          <w:rFonts w:ascii="Kristen ITC" w:hAnsi="Kristen ITC"/>
          <w:b/>
        </w:rPr>
        <w:tab/>
      </w:r>
      <w:r>
        <w:rPr>
          <w:rFonts w:ascii="Kristen ITC" w:hAnsi="Kristen ITC"/>
          <w:b/>
        </w:rPr>
        <w:tab/>
      </w:r>
      <w:r>
        <w:rPr>
          <w:rFonts w:ascii="Kristen ITC" w:hAnsi="Kristen ITC"/>
          <w:b/>
          <w:bCs/>
        </w:rPr>
        <w:t>Website</w:t>
      </w:r>
      <w:r w:rsidR="00F412BC">
        <w:rPr>
          <w:rFonts w:ascii="Kristen ITC" w:hAnsi="Kristen ITC"/>
          <w:bCs/>
        </w:rPr>
        <w:t>:  dunn</w:t>
      </w:r>
      <w:r w:rsidRPr="001E7520">
        <w:rPr>
          <w:rFonts w:ascii="Kristen ITC" w:hAnsi="Kristen ITC"/>
          <w:bCs/>
        </w:rPr>
        <w:t>facs.weebly.com</w:t>
      </w:r>
    </w:p>
    <w:p w14:paraId="6BEFE1FA" w14:textId="77777777" w:rsidR="008644D8" w:rsidRDefault="008644D8" w:rsidP="008644D8">
      <w:pPr>
        <w:ind w:left="-270" w:firstLine="270"/>
        <w:rPr>
          <w:rFonts w:ascii="Technical" w:hAnsi="Technical" w:cs="Technical"/>
        </w:rPr>
      </w:pPr>
      <w:r>
        <w:rPr>
          <w:rFonts w:ascii="Technical" w:hAnsi="Technical" w:cs="Technical"/>
        </w:rPr>
        <w:t xml:space="preserve">Child development is the study of children and their growth and development as they move through various stages of life. Students will receive practical, usable skills to assist them in becoming better educated and better prepared caregivers, siblings, parents, and citizens.  </w:t>
      </w:r>
    </w:p>
    <w:p w14:paraId="6CBD2004" w14:textId="77777777" w:rsidR="008644D8" w:rsidRDefault="008644D8" w:rsidP="008644D8">
      <w:pPr>
        <w:spacing w:after="0" w:line="240" w:lineRule="auto"/>
        <w:rPr>
          <w:rFonts w:ascii="Technical" w:hAnsi="Technical" w:cs="Technical"/>
          <w:b/>
          <w:bCs/>
          <w:noProof/>
        </w:rPr>
      </w:pPr>
      <w:r>
        <w:rPr>
          <w:rFonts w:ascii="Wingdings" w:hAnsi="Wingdings" w:cs="Wingdings"/>
          <w:noProof/>
        </w:rPr>
        <w:t></w:t>
      </w:r>
      <w:r>
        <w:rPr>
          <w:rFonts w:ascii="Technical" w:hAnsi="Technical" w:cs="Technical"/>
          <w:b/>
          <w:bCs/>
          <w:noProof/>
        </w:rPr>
        <w:t xml:space="preserve">Students will be expected to: </w:t>
      </w:r>
    </w:p>
    <w:p w14:paraId="2E821E62" w14:textId="77777777" w:rsidR="008644D8" w:rsidRDefault="008644D8" w:rsidP="008644D8">
      <w:pPr>
        <w:spacing w:after="0" w:line="240" w:lineRule="auto"/>
        <w:rPr>
          <w:rFonts w:ascii="Technical" w:hAnsi="Technical" w:cs="Technical"/>
          <w:noProof/>
        </w:rPr>
      </w:pPr>
      <w:r>
        <w:rPr>
          <w:rFonts w:ascii="Technical" w:hAnsi="Technical" w:cs="Technical"/>
          <w:noProof/>
        </w:rPr>
        <w:t>(Think of this place as your job, what is expected and acceptable on the job is the same for this class)</w:t>
      </w:r>
    </w:p>
    <w:p w14:paraId="50D462DA" w14:textId="77777777" w:rsidR="008644D8" w:rsidRDefault="008644D8" w:rsidP="008644D8">
      <w:pPr>
        <w:spacing w:after="0" w:line="240" w:lineRule="auto"/>
        <w:rPr>
          <w:rFonts w:ascii="Technical" w:hAnsi="Technical" w:cs="Technical"/>
          <w:noProof/>
        </w:rPr>
      </w:pPr>
    </w:p>
    <w:p w14:paraId="7EE12972" w14:textId="77777777" w:rsidR="008644D8" w:rsidRDefault="008644D8" w:rsidP="008644D8">
      <w:pPr>
        <w:spacing w:after="0" w:line="240" w:lineRule="auto"/>
        <w:rPr>
          <w:rFonts w:ascii="Technical" w:hAnsi="Technical" w:cs="Technical"/>
          <w:b/>
          <w:bCs/>
        </w:rPr>
      </w:pPr>
      <w:r>
        <w:rPr>
          <w:rFonts w:ascii="Wingdings" w:hAnsi="Wingdings" w:cs="Wingdings"/>
          <w:b/>
          <w:bCs/>
        </w:rPr>
        <w:t></w:t>
      </w:r>
      <w:r>
        <w:rPr>
          <w:rFonts w:ascii="Technical" w:hAnsi="Technical" w:cs="Technical"/>
          <w:b/>
          <w:bCs/>
        </w:rPr>
        <w:t>Come prepared to Work, Participate, Learn, and Have Fun</w:t>
      </w:r>
    </w:p>
    <w:p w14:paraId="1EFFFBF8" w14:textId="77777777" w:rsidR="008644D8" w:rsidRPr="00C07544" w:rsidRDefault="008644D8" w:rsidP="008644D8">
      <w:pPr>
        <w:spacing w:after="0" w:line="240" w:lineRule="auto"/>
        <w:ind w:left="720"/>
        <w:rPr>
          <w:rFonts w:ascii="Technical" w:hAnsi="Technical" w:cs="Technical"/>
        </w:rPr>
      </w:pPr>
      <w:r>
        <w:rPr>
          <w:rFonts w:ascii="Wingdings 2" w:hAnsi="Wingdings 2" w:cs="Wingdings 2"/>
        </w:rPr>
        <w:t></w:t>
      </w:r>
      <w:r>
        <w:rPr>
          <w:rFonts w:ascii="WP IconicSymbolsA" w:hAnsi="WP IconicSymbolsA" w:cs="WP IconicSymbolsA"/>
        </w:rPr>
        <w:t></w:t>
      </w:r>
      <w:r>
        <w:rPr>
          <w:rFonts w:ascii="Technical" w:hAnsi="Technical" w:cs="Technical"/>
        </w:rPr>
        <w:t>Class will include: d</w:t>
      </w:r>
      <w:r w:rsidRPr="00C07544">
        <w:rPr>
          <w:rFonts w:ascii="Technical" w:hAnsi="Technical" w:cs="Technical"/>
        </w:rPr>
        <w:t xml:space="preserve">aily reflections, children’s book and song evaluations, speakers, </w:t>
      </w:r>
      <w:r>
        <w:rPr>
          <w:rFonts w:ascii="Technical" w:hAnsi="Technical" w:cs="Technical"/>
        </w:rPr>
        <w:t xml:space="preserve">assignments, tests, </w:t>
      </w:r>
      <w:r w:rsidRPr="00C07544">
        <w:rPr>
          <w:rFonts w:ascii="Technical" w:hAnsi="Technical" w:cs="Technical"/>
        </w:rPr>
        <w:t xml:space="preserve">observations, projects, </w:t>
      </w:r>
      <w:r>
        <w:rPr>
          <w:rFonts w:ascii="Technical" w:hAnsi="Technical" w:cs="Technical"/>
        </w:rPr>
        <w:t xml:space="preserve">group work, child activities, </w:t>
      </w:r>
      <w:r w:rsidRPr="00C07544">
        <w:rPr>
          <w:rFonts w:ascii="Technical" w:hAnsi="Technical" w:cs="Technical"/>
        </w:rPr>
        <w:t>and CTE state competency test</w:t>
      </w:r>
      <w:r>
        <w:rPr>
          <w:rFonts w:ascii="Technical" w:hAnsi="Technical" w:cs="Technical"/>
        </w:rPr>
        <w:t>.</w:t>
      </w:r>
    </w:p>
    <w:p w14:paraId="5D720ED1" w14:textId="77777777" w:rsidR="008644D8" w:rsidRDefault="008644D8" w:rsidP="008644D8">
      <w:pPr>
        <w:spacing w:after="0" w:line="240" w:lineRule="auto"/>
        <w:rPr>
          <w:rFonts w:ascii="Technical" w:hAnsi="Technical" w:cs="Technical"/>
        </w:rPr>
      </w:pPr>
      <w:r>
        <w:rPr>
          <w:rFonts w:ascii="Technical" w:hAnsi="Technical" w:cs="Technical"/>
          <w:b/>
          <w:bCs/>
        </w:rPr>
        <w:t xml:space="preserve">   </w:t>
      </w:r>
      <w:r>
        <w:rPr>
          <w:rFonts w:ascii="Technical" w:hAnsi="Technical" w:cs="Technical"/>
          <w:b/>
          <w:bCs/>
        </w:rPr>
        <w:tab/>
        <w:t xml:space="preserve"> </w:t>
      </w:r>
      <w:r>
        <w:rPr>
          <w:rFonts w:ascii="Wingdings 2" w:hAnsi="Wingdings 2" w:cs="Wingdings 2"/>
          <w:noProof/>
        </w:rPr>
        <w:t></w:t>
      </w:r>
      <w:r>
        <w:rPr>
          <w:rFonts w:ascii="Technical" w:hAnsi="Technical" w:cs="Technical"/>
        </w:rPr>
        <w:t xml:space="preserve">Each student will come to class prepared with paper, writing utensil and a binder. </w:t>
      </w:r>
    </w:p>
    <w:p w14:paraId="7BAF4AD4" w14:textId="77777777" w:rsidR="008644D8" w:rsidRDefault="008644D8" w:rsidP="008644D8">
      <w:pPr>
        <w:spacing w:after="0" w:line="240" w:lineRule="auto"/>
        <w:rPr>
          <w:rFonts w:ascii="Technical" w:hAnsi="Technical" w:cs="Technical"/>
        </w:rPr>
      </w:pPr>
      <w:r>
        <w:rPr>
          <w:rFonts w:ascii="Technical" w:hAnsi="Technical" w:cs="Technical"/>
        </w:rPr>
        <w:t xml:space="preserve"> </w:t>
      </w:r>
      <w:r>
        <w:rPr>
          <w:rFonts w:ascii="Technical" w:hAnsi="Technical" w:cs="Technical"/>
        </w:rPr>
        <w:tab/>
        <w:t xml:space="preserve"> I will not supply these. </w:t>
      </w:r>
    </w:p>
    <w:p w14:paraId="0ED69E3B" w14:textId="77777777" w:rsidR="008644D8" w:rsidRDefault="008644D8" w:rsidP="008644D8">
      <w:pPr>
        <w:spacing w:after="0" w:line="240" w:lineRule="auto"/>
        <w:rPr>
          <w:rFonts w:ascii="Technical" w:hAnsi="Technical" w:cs="Technical"/>
        </w:rPr>
      </w:pPr>
      <w:r>
        <w:rPr>
          <w:rFonts w:ascii="Technical" w:hAnsi="Technical" w:cs="Technical"/>
        </w:rPr>
        <w:t xml:space="preserve">    </w:t>
      </w:r>
      <w:r>
        <w:rPr>
          <w:rFonts w:ascii="Technical" w:hAnsi="Technical" w:cs="Technical"/>
        </w:rPr>
        <w:tab/>
      </w:r>
      <w:r>
        <w:rPr>
          <w:rFonts w:ascii="Wingdings 2" w:hAnsi="Wingdings 2" w:cs="Wingdings 2"/>
          <w:noProof/>
        </w:rPr>
        <w:t></w:t>
      </w:r>
      <w:r>
        <w:rPr>
          <w:rFonts w:ascii="Technical" w:hAnsi="Technical" w:cs="Technical"/>
        </w:rPr>
        <w:t>Students are responsible for all information and work presented in class whether here or not.</w:t>
      </w:r>
    </w:p>
    <w:p w14:paraId="5A80F09C" w14:textId="77777777" w:rsidR="008644D8" w:rsidRDefault="008644D8" w:rsidP="008644D8">
      <w:pPr>
        <w:spacing w:after="0" w:line="240" w:lineRule="auto"/>
        <w:rPr>
          <w:rFonts w:ascii="Technical" w:hAnsi="Technical" w:cs="Technical"/>
        </w:rPr>
      </w:pPr>
      <w:r>
        <w:rPr>
          <w:rFonts w:ascii="Technical" w:hAnsi="Technical" w:cs="Technical"/>
        </w:rPr>
        <w:t xml:space="preserve">   </w:t>
      </w:r>
      <w:r>
        <w:rPr>
          <w:rFonts w:ascii="Technical" w:hAnsi="Technical" w:cs="Technical"/>
        </w:rPr>
        <w:tab/>
        <w:t xml:space="preserve"> </w:t>
      </w:r>
      <w:proofErr w:type="gramStart"/>
      <w:r>
        <w:rPr>
          <w:rFonts w:ascii="Wingdings 2" w:hAnsi="Wingdings 2" w:cs="Wingdings 2"/>
          <w:noProof/>
        </w:rPr>
        <w:t></w:t>
      </w:r>
      <w:r>
        <w:rPr>
          <w:rFonts w:ascii="Technical" w:hAnsi="Technical" w:cs="Technical"/>
        </w:rPr>
        <w:t>Check assignment board often for assignments, due dates, and personal progress.</w:t>
      </w:r>
      <w:proofErr w:type="gramEnd"/>
    </w:p>
    <w:p w14:paraId="1F9B6CD6" w14:textId="77777777" w:rsidR="008644D8" w:rsidRPr="00E628B9" w:rsidRDefault="008644D8" w:rsidP="008644D8">
      <w:pPr>
        <w:pStyle w:val="ListParagraph"/>
        <w:widowControl w:val="0"/>
        <w:numPr>
          <w:ilvl w:val="0"/>
          <w:numId w:val="3"/>
        </w:numPr>
        <w:overflowPunct w:val="0"/>
        <w:autoSpaceDE w:val="0"/>
        <w:autoSpaceDN w:val="0"/>
        <w:adjustRightInd w:val="0"/>
        <w:spacing w:after="0" w:line="240" w:lineRule="auto"/>
        <w:rPr>
          <w:rFonts w:ascii="Technical" w:hAnsi="Technical" w:cs="Technical"/>
        </w:rPr>
      </w:pPr>
      <w:r>
        <w:rPr>
          <w:rFonts w:ascii="Technical" w:hAnsi="Technical" w:cs="Technical"/>
        </w:rPr>
        <w:t>You will be held accountable for these due dates whether you are here or not / excused or not.</w:t>
      </w:r>
    </w:p>
    <w:p w14:paraId="28AB1141" w14:textId="77777777" w:rsidR="008644D8" w:rsidRDefault="008644D8" w:rsidP="008644D8">
      <w:pPr>
        <w:spacing w:after="0" w:line="240" w:lineRule="auto"/>
        <w:rPr>
          <w:rFonts w:ascii="Subway" w:hAnsi="Subway" w:cs="Subway"/>
          <w:noProof/>
        </w:rPr>
      </w:pPr>
      <w:r>
        <w:rPr>
          <w:rFonts w:ascii="Technical" w:hAnsi="Technical" w:cs="Technical"/>
        </w:rPr>
        <w:t xml:space="preserve">    </w:t>
      </w:r>
    </w:p>
    <w:p w14:paraId="45C1B757" w14:textId="77777777" w:rsidR="008644D8" w:rsidRDefault="008644D8" w:rsidP="008644D8">
      <w:pPr>
        <w:spacing w:after="0" w:line="240" w:lineRule="auto"/>
        <w:rPr>
          <w:rFonts w:ascii="Technical" w:hAnsi="Technical" w:cs="Technical"/>
        </w:rPr>
      </w:pPr>
      <w:r>
        <w:rPr>
          <w:rFonts w:ascii="Subway" w:hAnsi="Subway" w:cs="Subway"/>
          <w:noProof/>
        </w:rPr>
        <w:t xml:space="preserve">$  </w:t>
      </w:r>
      <w:r>
        <w:rPr>
          <w:rFonts w:ascii="Technical" w:hAnsi="Technical" w:cs="Technical"/>
          <w:b/>
          <w:bCs/>
        </w:rPr>
        <w:t xml:space="preserve">Pay and Bonuses are based on YOUR performance </w:t>
      </w:r>
    </w:p>
    <w:p w14:paraId="33A35E72" w14:textId="77777777" w:rsidR="008644D8" w:rsidRDefault="008644D8" w:rsidP="008644D8">
      <w:pPr>
        <w:spacing w:after="0" w:line="240" w:lineRule="auto"/>
        <w:rPr>
          <w:rFonts w:ascii="Technical" w:hAnsi="Technical" w:cs="Technical"/>
        </w:rPr>
      </w:pPr>
      <w:r>
        <w:rPr>
          <w:rFonts w:ascii="WP IconicSymbolsA" w:hAnsi="WP IconicSymbolsA" w:cs="WP IconicSymbolsA"/>
        </w:rPr>
        <w:t></w:t>
      </w:r>
      <w:r>
        <w:rPr>
          <w:rFonts w:ascii="WP IconicSymbolsA" w:hAnsi="WP IconicSymbolsA" w:cs="WP IconicSymbolsA"/>
        </w:rPr>
        <w:tab/>
      </w:r>
      <w:r>
        <w:rPr>
          <w:rFonts w:ascii="Wingdings 2" w:hAnsi="Wingdings 2" w:cs="Wingdings 2"/>
          <w:noProof/>
        </w:rPr>
        <w:t></w:t>
      </w:r>
      <w:r>
        <w:rPr>
          <w:rFonts w:ascii="Technical" w:hAnsi="Technical" w:cs="Technical"/>
        </w:rPr>
        <w:t xml:space="preserve">Your paycheck for this class will be the grade that you receive.  Just as you don’t receive money </w:t>
      </w:r>
    </w:p>
    <w:p w14:paraId="1D6B0D17" w14:textId="77777777" w:rsidR="008644D8" w:rsidRDefault="008644D8" w:rsidP="008644D8">
      <w:pPr>
        <w:spacing w:after="0" w:line="240" w:lineRule="auto"/>
        <w:rPr>
          <w:rFonts w:ascii="Technical" w:hAnsi="Technical" w:cs="Technical"/>
        </w:rPr>
      </w:pPr>
      <w:r>
        <w:rPr>
          <w:rFonts w:ascii="Technical" w:hAnsi="Technical" w:cs="Technical"/>
        </w:rPr>
        <w:tab/>
      </w:r>
      <w:proofErr w:type="gramStart"/>
      <w:r>
        <w:rPr>
          <w:rFonts w:ascii="Technical" w:hAnsi="Technical" w:cs="Technical"/>
        </w:rPr>
        <w:t>for</w:t>
      </w:r>
      <w:proofErr w:type="gramEnd"/>
      <w:r>
        <w:rPr>
          <w:rFonts w:ascii="Technical" w:hAnsi="Technical" w:cs="Technical"/>
        </w:rPr>
        <w:t xml:space="preserve"> not working, the same applies in class.  Your grade is your choice.</w:t>
      </w:r>
    </w:p>
    <w:p w14:paraId="2EE1DE62" w14:textId="77777777" w:rsidR="008644D8" w:rsidRDefault="008644D8" w:rsidP="008644D8">
      <w:pPr>
        <w:spacing w:after="0" w:line="240" w:lineRule="auto"/>
        <w:rPr>
          <w:rFonts w:ascii="Technical" w:hAnsi="Technical" w:cs="Technical"/>
        </w:rPr>
      </w:pPr>
      <w:r>
        <w:rPr>
          <w:rFonts w:ascii="Technical" w:hAnsi="Technical" w:cs="Technical"/>
        </w:rPr>
        <w:t xml:space="preserve">    </w:t>
      </w:r>
      <w:r>
        <w:rPr>
          <w:rFonts w:ascii="Technical" w:hAnsi="Technical" w:cs="Technical"/>
        </w:rPr>
        <w:tab/>
      </w:r>
      <w:r>
        <w:rPr>
          <w:rFonts w:ascii="Wingdings 2" w:hAnsi="Wingdings 2" w:cs="Wingdings 2"/>
          <w:noProof/>
        </w:rPr>
        <w:t></w:t>
      </w:r>
      <w:r>
        <w:rPr>
          <w:rFonts w:ascii="Technical" w:hAnsi="Technical" w:cs="Technical"/>
        </w:rPr>
        <w:t>Limited extra credit will be available to those who are caught up with their assignments.</w:t>
      </w:r>
    </w:p>
    <w:p w14:paraId="2A1D23D4" w14:textId="77777777" w:rsidR="008644D8" w:rsidRPr="00A93051" w:rsidRDefault="0048655E" w:rsidP="008644D8">
      <w:pPr>
        <w:spacing w:after="0"/>
        <w:rPr>
          <w:rFonts w:ascii="Cambria" w:hAnsi="Cambria"/>
        </w:rPr>
      </w:pPr>
      <w:r>
        <w:rPr>
          <w:rFonts w:ascii="Cambria" w:hAnsi="Cambria"/>
        </w:rPr>
        <w:tab/>
      </w:r>
      <w:r w:rsidR="008644D8" w:rsidRPr="00A93051">
        <w:rPr>
          <w:rFonts w:ascii="Cambria" w:hAnsi="Cambria"/>
        </w:rPr>
        <w:t xml:space="preserve"> </w:t>
      </w:r>
      <w:r w:rsidR="008644D8" w:rsidRPr="00122552">
        <w:rPr>
          <w:rFonts w:ascii="Cambria" w:hAnsi="Cambria"/>
          <w:b/>
        </w:rPr>
        <w:t>Grading scale:</w:t>
      </w:r>
    </w:p>
    <w:p w14:paraId="3AF447C5" w14:textId="77777777" w:rsidR="008644D8" w:rsidRPr="00A93051" w:rsidRDefault="008644D8" w:rsidP="008644D8">
      <w:pPr>
        <w:spacing w:after="0"/>
        <w:rPr>
          <w:rFonts w:ascii="Cambria" w:hAnsi="Cambria"/>
        </w:rPr>
      </w:pPr>
      <w:r>
        <w:rPr>
          <w:rFonts w:ascii="Cambria" w:hAnsi="Cambria"/>
        </w:rPr>
        <w:tab/>
      </w:r>
      <w:r>
        <w:rPr>
          <w:rFonts w:ascii="Cambria" w:hAnsi="Cambria"/>
        </w:rPr>
        <w:tab/>
        <w:t xml:space="preserve">             </w:t>
      </w:r>
      <w:r w:rsidRPr="00A93051">
        <w:rPr>
          <w:rFonts w:ascii="Cambria" w:hAnsi="Cambria"/>
        </w:rPr>
        <w:t>100-94% = A</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75-73% = C</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r>
    </w:p>
    <w:p w14:paraId="48721C8B" w14:textId="77777777"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Pr="00A93051">
        <w:rPr>
          <w:rFonts w:ascii="Cambria" w:hAnsi="Cambria"/>
        </w:rPr>
        <w:tab/>
        <w:t xml:space="preserve"> 93-90% = A-</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72-70% = C-</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r>
    </w:p>
    <w:p w14:paraId="5CBDE160" w14:textId="77777777"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Pr="00A93051">
        <w:rPr>
          <w:rFonts w:ascii="Cambria" w:hAnsi="Cambria"/>
        </w:rPr>
        <w:tab/>
        <w:t xml:space="preserve"> 89-86% = B+</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69-66% = D+</w:t>
      </w:r>
      <w:r w:rsidRPr="00A93051">
        <w:rPr>
          <w:rFonts w:ascii="Cambria" w:hAnsi="Cambria"/>
        </w:rPr>
        <w:tab/>
      </w:r>
    </w:p>
    <w:p w14:paraId="7B7C1AC1" w14:textId="77777777"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Pr="00A93051">
        <w:rPr>
          <w:rFonts w:ascii="Cambria" w:hAnsi="Cambria"/>
        </w:rPr>
        <w:tab/>
        <w:t xml:space="preserve"> 85-83% = B</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65-63% = D</w:t>
      </w:r>
    </w:p>
    <w:p w14:paraId="631B5A1E" w14:textId="77777777"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Pr="00A93051">
        <w:rPr>
          <w:rFonts w:ascii="Cambria" w:hAnsi="Cambria"/>
        </w:rPr>
        <w:tab/>
        <w:t xml:space="preserve"> 82-80% = B-</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62-60% = D-</w:t>
      </w:r>
    </w:p>
    <w:p w14:paraId="2B5D226B" w14:textId="77777777"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Pr="00A93051">
        <w:rPr>
          <w:rFonts w:ascii="Cambria" w:hAnsi="Cambria"/>
        </w:rPr>
        <w:tab/>
        <w:t xml:space="preserve"> 79-76% = C+</w:t>
      </w:r>
      <w:r w:rsidRPr="00A93051">
        <w:rPr>
          <w:rFonts w:ascii="Cambria" w:hAnsi="Cambria"/>
        </w:rPr>
        <w:tab/>
      </w:r>
      <w:r w:rsidRPr="00A93051">
        <w:rPr>
          <w:rFonts w:ascii="Cambria" w:hAnsi="Cambria"/>
        </w:rPr>
        <w:tab/>
      </w:r>
      <w:r w:rsidRPr="00A93051">
        <w:rPr>
          <w:rFonts w:ascii="Cambria" w:hAnsi="Cambria"/>
        </w:rPr>
        <w:tab/>
      </w:r>
      <w:r w:rsidRPr="00A93051">
        <w:rPr>
          <w:rFonts w:ascii="Cambria" w:hAnsi="Cambria"/>
        </w:rPr>
        <w:tab/>
        <w:t>59 and lower = Failing</w:t>
      </w:r>
    </w:p>
    <w:p w14:paraId="2EFE1D77" w14:textId="63383C55" w:rsidR="008644D8" w:rsidRPr="00A93051" w:rsidRDefault="0048655E" w:rsidP="008644D8">
      <w:pPr>
        <w:spacing w:after="0"/>
        <w:rPr>
          <w:rFonts w:ascii="Cambria" w:hAnsi="Cambria"/>
        </w:rPr>
      </w:pPr>
      <w:r>
        <w:rPr>
          <w:rFonts w:ascii="Cambria" w:hAnsi="Cambria"/>
        </w:rPr>
        <w:tab/>
      </w:r>
      <w:r w:rsidR="008644D8" w:rsidRPr="00A93051">
        <w:rPr>
          <w:rFonts w:ascii="Cambria" w:hAnsi="Cambria"/>
          <w:b/>
        </w:rPr>
        <w:t>Extra Credit Possibilities</w:t>
      </w:r>
      <w:r w:rsidR="008644D8" w:rsidRPr="00A93051">
        <w:rPr>
          <w:rFonts w:ascii="Cambria" w:hAnsi="Cambria"/>
        </w:rPr>
        <w:t>:</w:t>
      </w:r>
    </w:p>
    <w:p w14:paraId="275C195E" w14:textId="471AB164" w:rsidR="008644D8" w:rsidRPr="00A93051" w:rsidRDefault="008644D8" w:rsidP="008644D8">
      <w:pPr>
        <w:spacing w:after="0"/>
        <w:rPr>
          <w:rFonts w:ascii="Cambria" w:hAnsi="Cambria"/>
        </w:rPr>
      </w:pPr>
      <w:r w:rsidRPr="00A93051">
        <w:rPr>
          <w:rFonts w:ascii="Cambria" w:hAnsi="Cambria"/>
        </w:rPr>
        <w:tab/>
      </w:r>
      <w:r w:rsidRPr="00A93051">
        <w:rPr>
          <w:rFonts w:ascii="Cambria" w:hAnsi="Cambria"/>
        </w:rPr>
        <w:tab/>
      </w:r>
      <w:r w:rsidR="00D452D8">
        <w:rPr>
          <w:rFonts w:ascii="Cambria" w:hAnsi="Cambria"/>
        </w:rPr>
        <w:t>- Test Day Only</w:t>
      </w:r>
      <w:r w:rsidR="00D34488">
        <w:rPr>
          <w:rFonts w:ascii="Cambria" w:hAnsi="Cambria"/>
        </w:rPr>
        <w:t>:</w:t>
      </w:r>
      <w:r w:rsidR="00D452D8">
        <w:rPr>
          <w:rFonts w:ascii="Cambria" w:hAnsi="Cambria"/>
        </w:rPr>
        <w:t xml:space="preserve"> </w:t>
      </w:r>
      <w:r w:rsidRPr="00A93051">
        <w:rPr>
          <w:rFonts w:ascii="Cambria" w:hAnsi="Cambria"/>
        </w:rPr>
        <w:t>Article Review</w:t>
      </w:r>
    </w:p>
    <w:p w14:paraId="1345F69B" w14:textId="77777777" w:rsidR="008644D8" w:rsidRPr="00C07544" w:rsidRDefault="008644D8" w:rsidP="008644D8">
      <w:pPr>
        <w:spacing w:after="0" w:line="240" w:lineRule="auto"/>
        <w:rPr>
          <w:rFonts w:ascii="WP IconicSymbolsA" w:hAnsi="WP IconicSymbolsA" w:cs="WP IconicSymbolsA"/>
          <w:noProof/>
        </w:rPr>
      </w:pPr>
    </w:p>
    <w:p w14:paraId="7E124869" w14:textId="265C28F2" w:rsidR="008644D8" w:rsidRDefault="008644D8" w:rsidP="008644D8">
      <w:pPr>
        <w:spacing w:after="0" w:line="240" w:lineRule="auto"/>
        <w:rPr>
          <w:rFonts w:ascii="Technical" w:hAnsi="Technical" w:cs="Technical"/>
        </w:rPr>
      </w:pPr>
      <w:r>
        <w:rPr>
          <w:rFonts w:ascii="Technical" w:hAnsi="Technical" w:cs="Technical"/>
          <w:b/>
          <w:bCs/>
        </w:rPr>
        <w:t xml:space="preserve">Be on the Job Everyday </w:t>
      </w:r>
    </w:p>
    <w:p w14:paraId="1E70D583" w14:textId="77777777" w:rsidR="008644D8" w:rsidRDefault="008644D8" w:rsidP="008644D8">
      <w:pPr>
        <w:spacing w:after="0" w:line="240" w:lineRule="auto"/>
        <w:rPr>
          <w:rFonts w:ascii="Technical" w:hAnsi="Technical" w:cs="Technical"/>
        </w:rPr>
      </w:pPr>
      <w:r>
        <w:rPr>
          <w:rFonts w:ascii="Wingdings 2" w:hAnsi="Wingdings 2" w:cs="Wingdings 2"/>
          <w:noProof/>
        </w:rPr>
        <w:t></w:t>
      </w:r>
      <w:r>
        <w:rPr>
          <w:rFonts w:ascii="Wingdings 2" w:hAnsi="Wingdings 2" w:cs="Wingdings 2"/>
          <w:noProof/>
        </w:rPr>
        <w:t></w:t>
      </w:r>
      <w:r>
        <w:rPr>
          <w:rFonts w:ascii="Technical" w:hAnsi="Technical" w:cs="Technical"/>
        </w:rPr>
        <w:t xml:space="preserve">Since </w:t>
      </w:r>
      <w:proofErr w:type="gramStart"/>
      <w:r>
        <w:rPr>
          <w:rFonts w:ascii="Technical" w:hAnsi="Technical" w:cs="Technical"/>
        </w:rPr>
        <w:t>most of the learning and assignments take place in class</w:t>
      </w:r>
      <w:proofErr w:type="gramEnd"/>
      <w:r>
        <w:rPr>
          <w:rFonts w:ascii="Technical" w:hAnsi="Technical" w:cs="Technical"/>
        </w:rPr>
        <w:t xml:space="preserve">, </w:t>
      </w:r>
      <w:proofErr w:type="gramStart"/>
      <w:r>
        <w:rPr>
          <w:rFonts w:ascii="Technical" w:hAnsi="Technical" w:cs="Technical"/>
        </w:rPr>
        <w:t>attendance is a necessity</w:t>
      </w:r>
      <w:proofErr w:type="gramEnd"/>
      <w:r>
        <w:rPr>
          <w:rFonts w:ascii="Technical" w:hAnsi="Technical" w:cs="Technical"/>
        </w:rPr>
        <w:t>.</w:t>
      </w:r>
    </w:p>
    <w:p w14:paraId="69BBD5AF" w14:textId="77777777" w:rsidR="008644D8" w:rsidRDefault="008644D8" w:rsidP="008644D8">
      <w:pPr>
        <w:spacing w:after="0" w:line="240" w:lineRule="auto"/>
        <w:rPr>
          <w:rFonts w:ascii="Technical" w:hAnsi="Technical" w:cs="Technical"/>
        </w:rPr>
      </w:pPr>
      <w:r>
        <w:rPr>
          <w:rFonts w:ascii="Wingdings 2" w:hAnsi="Wingdings 2" w:cs="Wingdings 2"/>
          <w:noProof/>
        </w:rPr>
        <w:t></w:t>
      </w:r>
      <w:r>
        <w:rPr>
          <w:rFonts w:ascii="Wingdings 2" w:hAnsi="Wingdings 2" w:cs="Wingdings 2"/>
          <w:noProof/>
        </w:rPr>
        <w:t></w:t>
      </w:r>
      <w:r>
        <w:rPr>
          <w:rFonts w:ascii="Technical" w:hAnsi="Technical" w:cs="Technical"/>
          <w:noProof/>
        </w:rPr>
        <w:t>T</w:t>
      </w:r>
      <w:r>
        <w:rPr>
          <w:rFonts w:ascii="Technical" w:hAnsi="Technical" w:cs="Technical"/>
        </w:rPr>
        <w:t>he school attendance policy will be followed.</w:t>
      </w:r>
    </w:p>
    <w:p w14:paraId="66018545" w14:textId="5B3ABF49" w:rsidR="008644D8" w:rsidRDefault="008644D8" w:rsidP="008644D8">
      <w:pPr>
        <w:spacing w:after="0" w:line="240" w:lineRule="auto"/>
        <w:ind w:left="450" w:hanging="450"/>
        <w:rPr>
          <w:rFonts w:ascii="Technical" w:hAnsi="Technical" w:cs="Technical"/>
        </w:rPr>
      </w:pPr>
      <w:r>
        <w:rPr>
          <w:rFonts w:ascii="Wingdings 2" w:hAnsi="Wingdings 2" w:cs="Wingdings 2"/>
          <w:noProof/>
        </w:rPr>
        <w:t></w:t>
      </w:r>
      <w:r>
        <w:rPr>
          <w:rFonts w:ascii="Wingdings 2" w:hAnsi="Wingdings 2" w:cs="Wingdings 2"/>
          <w:noProof/>
        </w:rPr>
        <w:t></w:t>
      </w:r>
      <w:r>
        <w:rPr>
          <w:rFonts w:ascii="Technical" w:hAnsi="Technical" w:cs="Technical"/>
        </w:rPr>
        <w:t xml:space="preserve">Make-up work will be given for absences. Students </w:t>
      </w:r>
      <w:r w:rsidR="0019248F">
        <w:rPr>
          <w:rFonts w:ascii="Technical" w:hAnsi="Technical" w:cs="Technical"/>
        </w:rPr>
        <w:t xml:space="preserve">will have </w:t>
      </w:r>
      <w:r>
        <w:rPr>
          <w:rFonts w:ascii="Technical" w:hAnsi="Technical" w:cs="Technical"/>
        </w:rPr>
        <w:t xml:space="preserve">2 class days to complete this before it is considered late.  </w:t>
      </w:r>
    </w:p>
    <w:p w14:paraId="63629B14" w14:textId="77777777" w:rsidR="008644D8" w:rsidRDefault="008644D8" w:rsidP="008644D8">
      <w:pPr>
        <w:spacing w:after="0" w:line="240" w:lineRule="auto"/>
        <w:rPr>
          <w:rFonts w:ascii="Wingdings" w:hAnsi="Wingdings" w:cs="Wingdings"/>
          <w:b/>
          <w:bCs/>
        </w:rPr>
      </w:pPr>
    </w:p>
    <w:p w14:paraId="58E44780" w14:textId="77777777" w:rsidR="008644D8" w:rsidRDefault="008644D8" w:rsidP="008644D8">
      <w:pPr>
        <w:spacing w:after="0" w:line="240" w:lineRule="auto"/>
        <w:rPr>
          <w:rFonts w:ascii="Technical" w:hAnsi="Technical" w:cs="Technical"/>
          <w:b/>
          <w:bCs/>
        </w:rPr>
      </w:pPr>
      <w:r>
        <w:rPr>
          <w:rFonts w:ascii="Wingdings" w:hAnsi="Wingdings" w:cs="Wingdings"/>
          <w:b/>
          <w:bCs/>
        </w:rPr>
        <w:t></w:t>
      </w:r>
      <w:r>
        <w:rPr>
          <w:rFonts w:ascii="Technical" w:hAnsi="Technical" w:cs="Technical"/>
          <w:b/>
          <w:bCs/>
        </w:rPr>
        <w:t xml:space="preserve"> Follow the Instructions of the Supervisor</w:t>
      </w:r>
    </w:p>
    <w:p w14:paraId="4897CF4B" w14:textId="77777777" w:rsidR="008644D8" w:rsidRDefault="008644D8" w:rsidP="008644D8">
      <w:pPr>
        <w:spacing w:after="0" w:line="240" w:lineRule="auto"/>
        <w:rPr>
          <w:rFonts w:ascii="Technical" w:hAnsi="Technical" w:cs="Technical"/>
        </w:rPr>
      </w:pPr>
      <w:r>
        <w:rPr>
          <w:rFonts w:ascii="Wingdings 2" w:hAnsi="Wingdings 2" w:cs="Wingdings 2"/>
          <w:noProof/>
        </w:rPr>
        <w:t></w:t>
      </w:r>
      <w:r>
        <w:rPr>
          <w:rFonts w:ascii="Wingdings 2" w:hAnsi="Wingdings 2" w:cs="Wingdings 2"/>
          <w:noProof/>
        </w:rPr>
        <w:t></w:t>
      </w:r>
      <w:r>
        <w:rPr>
          <w:rFonts w:ascii="Technical" w:hAnsi="Technical" w:cs="Technical"/>
        </w:rPr>
        <w:t xml:space="preserve">Due to the numerous hands on experiences, group work, and activities done in class, it is necessary </w:t>
      </w:r>
    </w:p>
    <w:p w14:paraId="02F84944" w14:textId="77777777" w:rsidR="008644D8" w:rsidRDefault="008644D8" w:rsidP="008644D8">
      <w:pPr>
        <w:spacing w:after="0" w:line="240" w:lineRule="auto"/>
        <w:rPr>
          <w:rFonts w:ascii="Technical" w:hAnsi="Technical" w:cs="Technical"/>
        </w:rPr>
      </w:pPr>
      <w:r>
        <w:rPr>
          <w:rFonts w:ascii="Technical" w:hAnsi="Technical" w:cs="Technical"/>
        </w:rPr>
        <w:t xml:space="preserve">      </w:t>
      </w:r>
      <w:proofErr w:type="gramStart"/>
      <w:r>
        <w:rPr>
          <w:rFonts w:ascii="Technical" w:hAnsi="Technical" w:cs="Technical"/>
        </w:rPr>
        <w:t>for</w:t>
      </w:r>
      <w:proofErr w:type="gramEnd"/>
      <w:r>
        <w:rPr>
          <w:rFonts w:ascii="Technical" w:hAnsi="Technical" w:cs="Technical"/>
        </w:rPr>
        <w:t xml:space="preserve"> each student to remain in control of and be responsible for their actions and talking.</w:t>
      </w:r>
    </w:p>
    <w:p w14:paraId="0A1F6117" w14:textId="77777777" w:rsidR="008644D8" w:rsidRDefault="008644D8" w:rsidP="008644D8">
      <w:pPr>
        <w:spacing w:after="0"/>
        <w:rPr>
          <w:rFonts w:ascii="Wingdings" w:hAnsi="Wingdings" w:cs="Wingdings"/>
          <w:b/>
          <w:bCs/>
        </w:rPr>
      </w:pPr>
    </w:p>
    <w:p w14:paraId="70DC695A" w14:textId="77777777" w:rsidR="0048655E" w:rsidRDefault="0048655E" w:rsidP="008644D8">
      <w:pPr>
        <w:spacing w:after="0"/>
        <w:rPr>
          <w:rFonts w:ascii="Wingdings" w:hAnsi="Wingdings" w:cs="Wingdings"/>
          <w:b/>
          <w:bCs/>
        </w:rPr>
      </w:pPr>
    </w:p>
    <w:p w14:paraId="52C282CB" w14:textId="77777777" w:rsidR="0048655E" w:rsidRDefault="0048655E" w:rsidP="008644D8">
      <w:pPr>
        <w:spacing w:after="0"/>
        <w:rPr>
          <w:rFonts w:ascii="Wingdings" w:hAnsi="Wingdings" w:cs="Wingdings"/>
          <w:b/>
          <w:bCs/>
        </w:rPr>
      </w:pPr>
      <w:bookmarkStart w:id="0" w:name="_GoBack"/>
      <w:bookmarkEnd w:id="0"/>
    </w:p>
    <w:p w14:paraId="0B20800A" w14:textId="77777777" w:rsidR="0048655E" w:rsidRDefault="0048655E" w:rsidP="008644D8">
      <w:pPr>
        <w:spacing w:after="0"/>
        <w:rPr>
          <w:rFonts w:ascii="Wingdings" w:hAnsi="Wingdings" w:cs="Wingdings"/>
          <w:b/>
          <w:bCs/>
        </w:rPr>
      </w:pPr>
    </w:p>
    <w:p w14:paraId="78DCAE63" w14:textId="77777777" w:rsidR="0048655E" w:rsidRDefault="0048655E" w:rsidP="008644D8">
      <w:pPr>
        <w:spacing w:after="0"/>
        <w:rPr>
          <w:rFonts w:ascii="Wingdings" w:hAnsi="Wingdings" w:cs="Wingdings"/>
          <w:b/>
          <w:bCs/>
        </w:rPr>
      </w:pPr>
    </w:p>
    <w:p w14:paraId="451AF2FE" w14:textId="77777777" w:rsidR="008644D8" w:rsidRDefault="008644D8" w:rsidP="008644D8">
      <w:pPr>
        <w:spacing w:after="0"/>
        <w:rPr>
          <w:rFonts w:ascii="Technical" w:hAnsi="Technical" w:cs="Technical"/>
          <w:b/>
          <w:bCs/>
        </w:rPr>
      </w:pPr>
      <w:r>
        <w:rPr>
          <w:rFonts w:ascii="Wingdings" w:hAnsi="Wingdings" w:cs="Wingdings"/>
          <w:b/>
          <w:bCs/>
        </w:rPr>
        <w:t></w:t>
      </w:r>
      <w:r>
        <w:rPr>
          <w:rFonts w:ascii="Wingdings" w:hAnsi="Wingdings" w:cs="Wingdings"/>
          <w:b/>
          <w:bCs/>
        </w:rPr>
        <w:t></w:t>
      </w:r>
      <w:r>
        <w:rPr>
          <w:rFonts w:ascii="Technical" w:hAnsi="Technical" w:cs="Technical"/>
          <w:b/>
          <w:bCs/>
        </w:rPr>
        <w:t>Complete all Assignments on Time</w:t>
      </w:r>
    </w:p>
    <w:p w14:paraId="35E8CAD3" w14:textId="77777777" w:rsidR="008644D8" w:rsidRDefault="008644D8" w:rsidP="008644D8">
      <w:pPr>
        <w:spacing w:after="0"/>
        <w:rPr>
          <w:rFonts w:ascii="Technical" w:hAnsi="Technical" w:cs="Technical"/>
        </w:rPr>
      </w:pPr>
      <w:r>
        <w:rPr>
          <w:rFonts w:ascii="Technical" w:hAnsi="Technical" w:cs="Technical"/>
        </w:rPr>
        <w:t xml:space="preserve">    </w:t>
      </w:r>
      <w:r>
        <w:rPr>
          <w:rFonts w:ascii="Wingdings 2" w:hAnsi="Wingdings 2" w:cs="Wingdings 2"/>
          <w:noProof/>
        </w:rPr>
        <w:t></w:t>
      </w:r>
      <w:r>
        <w:rPr>
          <w:rFonts w:ascii="Technical" w:hAnsi="Technical" w:cs="Technical"/>
        </w:rPr>
        <w:t>To be considered on time, work is to be handed in at the beginning of class or when called for.</w:t>
      </w:r>
    </w:p>
    <w:p w14:paraId="3EB9BE3E" w14:textId="199934FC" w:rsidR="008644D8" w:rsidRPr="00E64E9C" w:rsidRDefault="008644D8" w:rsidP="008644D8">
      <w:pPr>
        <w:rPr>
          <w:rFonts w:ascii="Cambria" w:hAnsi="Cambria"/>
        </w:rPr>
      </w:pPr>
      <w:r>
        <w:rPr>
          <w:rFonts w:ascii="Technical" w:hAnsi="Technical" w:cs="Technical"/>
        </w:rPr>
        <w:t xml:space="preserve">    </w:t>
      </w:r>
      <w:r>
        <w:rPr>
          <w:rFonts w:ascii="Wingdings 2" w:hAnsi="Wingdings 2" w:cs="Wingdings 2"/>
          <w:noProof/>
        </w:rPr>
        <w:t></w:t>
      </w:r>
      <w:r>
        <w:rPr>
          <w:rFonts w:ascii="Technical" w:hAnsi="Technical" w:cs="Technical"/>
        </w:rPr>
        <w:t xml:space="preserve">Late/make-up, whether it is excused or unexcused work, will be accepted until </w:t>
      </w:r>
    </w:p>
    <w:p w14:paraId="76C43633" w14:textId="77777777" w:rsidR="008644D8" w:rsidRPr="00B74D47" w:rsidRDefault="008644D8" w:rsidP="008644D8">
      <w:pPr>
        <w:pStyle w:val="ListParagraph"/>
        <w:widowControl w:val="0"/>
        <w:numPr>
          <w:ilvl w:val="0"/>
          <w:numId w:val="1"/>
        </w:numPr>
        <w:overflowPunct w:val="0"/>
        <w:autoSpaceDE w:val="0"/>
        <w:autoSpaceDN w:val="0"/>
        <w:adjustRightInd w:val="0"/>
        <w:spacing w:after="0" w:line="240" w:lineRule="auto"/>
        <w:rPr>
          <w:rFonts w:ascii="Technical" w:hAnsi="Technical" w:cs="Technical"/>
        </w:rPr>
      </w:pPr>
      <w:r w:rsidRPr="00B74D47">
        <w:rPr>
          <w:rFonts w:ascii="Technical" w:hAnsi="Technical" w:cs="Technical"/>
        </w:rPr>
        <w:t xml:space="preserve">Make </w:t>
      </w:r>
      <w:r w:rsidRPr="00BD7937">
        <w:rPr>
          <w:rFonts w:ascii="Technical" w:hAnsi="Technical" w:cs="Technical"/>
          <w:b/>
        </w:rPr>
        <w:t xml:space="preserve">PRIOR </w:t>
      </w:r>
      <w:r w:rsidRPr="00B74D47">
        <w:rPr>
          <w:rFonts w:ascii="Technical" w:hAnsi="Technical" w:cs="Technical"/>
        </w:rPr>
        <w:t>arrangements</w:t>
      </w:r>
      <w:r>
        <w:rPr>
          <w:rFonts w:ascii="Technical" w:hAnsi="Technical" w:cs="Technical"/>
        </w:rPr>
        <w:t xml:space="preserve"> or provide proper </w:t>
      </w:r>
      <w:r w:rsidRPr="00BD7937">
        <w:rPr>
          <w:rFonts w:ascii="Technical" w:hAnsi="Technical" w:cs="Technical"/>
          <w:b/>
        </w:rPr>
        <w:t>pre-</w:t>
      </w:r>
      <w:r>
        <w:rPr>
          <w:rFonts w:ascii="Technical" w:hAnsi="Technical" w:cs="Technical"/>
        </w:rPr>
        <w:t>notification if you know you will be absent because work is still due on the due date/final acceptance date whether you are absent or not.</w:t>
      </w:r>
    </w:p>
    <w:p w14:paraId="60602F06" w14:textId="77777777" w:rsidR="008644D8" w:rsidRDefault="008644D8" w:rsidP="008644D8">
      <w:pPr>
        <w:spacing w:after="0"/>
        <w:rPr>
          <w:rFonts w:ascii="Technical" w:hAnsi="Technical" w:cs="Technical"/>
        </w:rPr>
      </w:pPr>
      <w:r>
        <w:rPr>
          <w:rFonts w:ascii="Technical" w:hAnsi="Technical" w:cs="Technical"/>
        </w:rPr>
        <w:t xml:space="preserve">   </w:t>
      </w:r>
      <w:r>
        <w:rPr>
          <w:rFonts w:ascii="Technical" w:hAnsi="Technical" w:cs="Technical"/>
        </w:rPr>
        <w:tab/>
      </w:r>
      <w:r>
        <w:rPr>
          <w:rFonts w:ascii="Technical" w:hAnsi="Technical" w:cs="Technical"/>
        </w:rPr>
        <w:tab/>
        <w:t xml:space="preserve"> </w:t>
      </w:r>
      <w:r>
        <w:rPr>
          <w:rFonts w:ascii="Wingdings 2" w:hAnsi="Wingdings 2" w:cs="Wingdings 2"/>
          <w:noProof/>
        </w:rPr>
        <w:t></w:t>
      </w:r>
      <w:r>
        <w:rPr>
          <w:rFonts w:ascii="Technical" w:hAnsi="Technical" w:cs="Technical"/>
        </w:rPr>
        <w:t xml:space="preserve">No sloppy, untidy, </w:t>
      </w:r>
      <w:proofErr w:type="gramStart"/>
      <w:r>
        <w:rPr>
          <w:rFonts w:ascii="Technical" w:hAnsi="Technical" w:cs="Technical"/>
        </w:rPr>
        <w:t>no-name</w:t>
      </w:r>
      <w:proofErr w:type="gramEnd"/>
      <w:r>
        <w:rPr>
          <w:rFonts w:ascii="Technical" w:hAnsi="Technical" w:cs="Technical"/>
        </w:rPr>
        <w:t>, or otherwise substandard work will be graded.</w:t>
      </w:r>
    </w:p>
    <w:p w14:paraId="25925BA0" w14:textId="77777777" w:rsidR="0019248F" w:rsidRDefault="0019248F" w:rsidP="008644D8">
      <w:pPr>
        <w:spacing w:after="0"/>
        <w:rPr>
          <w:rFonts w:ascii="Cambria" w:hAnsi="Cambria"/>
          <w:b/>
        </w:rPr>
      </w:pPr>
    </w:p>
    <w:p w14:paraId="64F8D39E" w14:textId="77777777" w:rsidR="008644D8" w:rsidRDefault="008644D8" w:rsidP="008644D8">
      <w:pPr>
        <w:spacing w:after="0"/>
        <w:rPr>
          <w:rFonts w:ascii="Cambria" w:hAnsi="Cambria"/>
        </w:rPr>
      </w:pPr>
      <w:r w:rsidRPr="00A93051">
        <w:rPr>
          <w:rFonts w:ascii="Cambria" w:hAnsi="Cambria"/>
          <w:b/>
        </w:rPr>
        <w:t>Quizzes and Tests</w:t>
      </w:r>
      <w:r w:rsidRPr="00A93051">
        <w:rPr>
          <w:rFonts w:ascii="Cambria" w:hAnsi="Cambria"/>
        </w:rPr>
        <w:t>:</w:t>
      </w:r>
    </w:p>
    <w:p w14:paraId="38DB3774" w14:textId="0582BF39" w:rsidR="008644D8" w:rsidRPr="00667DC7" w:rsidRDefault="008644D8" w:rsidP="008644D8">
      <w:pPr>
        <w:spacing w:after="0"/>
        <w:rPr>
          <w:rFonts w:ascii="Cambria" w:hAnsi="Cambria"/>
        </w:rPr>
      </w:pPr>
      <w:r>
        <w:rPr>
          <w:rFonts w:ascii="Cambria" w:hAnsi="Cambria"/>
        </w:rPr>
        <w:tab/>
        <w:t>-A pretest will be given at the beginning of the</w:t>
      </w:r>
      <w:r w:rsidR="00D452D8">
        <w:rPr>
          <w:rFonts w:ascii="Cambria" w:hAnsi="Cambria"/>
        </w:rPr>
        <w:t xml:space="preserve"> semester and compared with a post </w:t>
      </w:r>
      <w:r>
        <w:rPr>
          <w:rFonts w:ascii="Cambria" w:hAnsi="Cambria"/>
        </w:rPr>
        <w:t>final test.</w:t>
      </w:r>
    </w:p>
    <w:p w14:paraId="4CEB3BED" w14:textId="48EBC090" w:rsidR="008644D8" w:rsidRPr="00A93051" w:rsidRDefault="008644D8" w:rsidP="008644D8">
      <w:pPr>
        <w:spacing w:after="0"/>
        <w:rPr>
          <w:rFonts w:ascii="Cambria" w:hAnsi="Cambria"/>
        </w:rPr>
      </w:pPr>
      <w:r>
        <w:rPr>
          <w:rFonts w:ascii="Cambria" w:hAnsi="Cambria"/>
        </w:rPr>
        <w:tab/>
      </w:r>
      <w:r w:rsidRPr="00A93051">
        <w:rPr>
          <w:rFonts w:ascii="Cambria" w:hAnsi="Cambria"/>
        </w:rPr>
        <w:t>-</w:t>
      </w:r>
      <w:proofErr w:type="gramStart"/>
      <w:r w:rsidRPr="00A93051">
        <w:rPr>
          <w:rFonts w:ascii="Cambria" w:hAnsi="Cambria"/>
        </w:rPr>
        <w:t>Quizzes may be corrected in class by fellow classmates</w:t>
      </w:r>
      <w:proofErr w:type="gramEnd"/>
      <w:r>
        <w:rPr>
          <w:rFonts w:ascii="Cambria" w:hAnsi="Cambria"/>
        </w:rPr>
        <w:t>.</w:t>
      </w:r>
    </w:p>
    <w:p w14:paraId="7766C451" w14:textId="77777777" w:rsidR="008644D8" w:rsidRPr="00A93051" w:rsidRDefault="008644D8" w:rsidP="008644D8">
      <w:pPr>
        <w:spacing w:after="0"/>
        <w:rPr>
          <w:rFonts w:ascii="Cambria" w:hAnsi="Cambria"/>
        </w:rPr>
      </w:pPr>
      <w:r>
        <w:rPr>
          <w:rFonts w:ascii="Cambria" w:hAnsi="Cambria"/>
        </w:rPr>
        <w:tab/>
        <w:t>-Unit tests will be given at the end of each unit of study.</w:t>
      </w:r>
    </w:p>
    <w:p w14:paraId="3C8653BB" w14:textId="77777777" w:rsidR="008644D8" w:rsidRPr="00A93051" w:rsidRDefault="008644D8" w:rsidP="008644D8">
      <w:pPr>
        <w:spacing w:after="0"/>
        <w:rPr>
          <w:rFonts w:ascii="Cambria" w:hAnsi="Cambria"/>
        </w:rPr>
      </w:pPr>
      <w:r w:rsidRPr="00A93051">
        <w:rPr>
          <w:rFonts w:ascii="Cambria" w:hAnsi="Cambria"/>
        </w:rPr>
        <w:tab/>
        <w:t>-A State Competency Test will be given as part of the student's final grade</w:t>
      </w:r>
      <w:r>
        <w:rPr>
          <w:rFonts w:ascii="Cambria" w:hAnsi="Cambria"/>
        </w:rPr>
        <w:t>.</w:t>
      </w:r>
    </w:p>
    <w:p w14:paraId="084713F7" w14:textId="77777777" w:rsidR="008644D8" w:rsidRDefault="008644D8" w:rsidP="008644D8">
      <w:pPr>
        <w:spacing w:after="0"/>
        <w:rPr>
          <w:rFonts w:ascii="Technical" w:hAnsi="Technical" w:cs="Technical"/>
        </w:rPr>
      </w:pPr>
    </w:p>
    <w:p w14:paraId="29D594D8" w14:textId="77777777" w:rsidR="008644D8" w:rsidRPr="00E64E9C" w:rsidRDefault="008644D8" w:rsidP="008644D8">
      <w:pPr>
        <w:spacing w:after="0"/>
        <w:rPr>
          <w:rFonts w:ascii="Technical" w:hAnsi="Technical" w:cs="Technical"/>
          <w:b/>
          <w:bCs/>
        </w:rPr>
      </w:pPr>
      <w:r>
        <w:rPr>
          <w:rFonts w:ascii="Wingdings" w:hAnsi="Wingdings" w:cs="Wingdings"/>
          <w:b/>
          <w:bCs/>
        </w:rPr>
        <w:t></w:t>
      </w:r>
      <w:r>
        <w:rPr>
          <w:rFonts w:ascii="Wingdings" w:hAnsi="Wingdings" w:cs="Wingdings"/>
          <w:b/>
          <w:bCs/>
        </w:rPr>
        <w:t></w:t>
      </w:r>
      <w:r>
        <w:rPr>
          <w:rFonts w:ascii="Technical" w:hAnsi="Technical" w:cs="Technical"/>
          <w:b/>
          <w:bCs/>
        </w:rPr>
        <w:t xml:space="preserve">Follow company Rules: </w:t>
      </w:r>
      <w:r w:rsidRPr="00A93051">
        <w:rPr>
          <w:rFonts w:ascii="Cambria" w:hAnsi="Cambria"/>
          <w:b/>
        </w:rPr>
        <w:t>Participation</w:t>
      </w:r>
      <w:r>
        <w:rPr>
          <w:rFonts w:ascii="Cambria" w:hAnsi="Cambria"/>
          <w:b/>
        </w:rPr>
        <w:t xml:space="preserve"> / Attendance:</w:t>
      </w:r>
      <w:r w:rsidRPr="00A93051">
        <w:rPr>
          <w:rFonts w:ascii="Cambria" w:hAnsi="Cambria"/>
        </w:rPr>
        <w:t xml:space="preserve"> </w:t>
      </w:r>
    </w:p>
    <w:p w14:paraId="01BBD918" w14:textId="758A8FA8" w:rsidR="008644D8" w:rsidRDefault="008644D8" w:rsidP="008644D8">
      <w:pPr>
        <w:rPr>
          <w:rFonts w:ascii="Cambria" w:hAnsi="Cambria"/>
        </w:rPr>
      </w:pPr>
      <w:r>
        <w:rPr>
          <w:rFonts w:ascii="Cambria" w:hAnsi="Cambria"/>
        </w:rPr>
        <w:tab/>
      </w:r>
      <w:r w:rsidRPr="00A93051">
        <w:rPr>
          <w:rFonts w:ascii="Cambria" w:hAnsi="Cambria"/>
        </w:rPr>
        <w:t>-</w:t>
      </w:r>
      <w:r w:rsidRPr="00A93051">
        <w:rPr>
          <w:rFonts w:ascii="Cambria" w:hAnsi="Cambria"/>
          <w:b/>
        </w:rPr>
        <w:t xml:space="preserve">The award of credit in this class is subject to the conditions outlined in the BHS attendance </w:t>
      </w:r>
      <w:r>
        <w:rPr>
          <w:rFonts w:ascii="Cambria" w:hAnsi="Cambria"/>
          <w:b/>
        </w:rPr>
        <w:t xml:space="preserve">policy.  Absences in excess of 3 </w:t>
      </w:r>
      <w:r w:rsidRPr="00A93051">
        <w:rPr>
          <w:rFonts w:ascii="Cambria" w:hAnsi="Cambria"/>
          <w:b/>
        </w:rPr>
        <w:t>per class per quarter that are not made-up will resul</w:t>
      </w:r>
      <w:r>
        <w:rPr>
          <w:rFonts w:ascii="Cambria" w:hAnsi="Cambria"/>
          <w:b/>
        </w:rPr>
        <w:t>t in loss of course credit.  (NG</w:t>
      </w:r>
      <w:r w:rsidRPr="00A93051">
        <w:rPr>
          <w:rFonts w:ascii="Cambria" w:hAnsi="Cambria"/>
          <w:b/>
        </w:rPr>
        <w:t xml:space="preserve">). </w:t>
      </w:r>
      <w:r>
        <w:rPr>
          <w:rFonts w:ascii="Cambria" w:hAnsi="Cambria"/>
          <w:b/>
        </w:rPr>
        <w:t xml:space="preserve"> </w:t>
      </w:r>
      <w:r w:rsidRPr="00A93051">
        <w:rPr>
          <w:rFonts w:ascii="Cambria" w:hAnsi="Cambria"/>
        </w:rPr>
        <w:t xml:space="preserve">Please </w:t>
      </w:r>
      <w:r>
        <w:rPr>
          <w:rFonts w:ascii="Cambria" w:hAnsi="Cambria"/>
        </w:rPr>
        <w:t xml:space="preserve">refer to the school attendance </w:t>
      </w:r>
      <w:r w:rsidRPr="00A93051">
        <w:rPr>
          <w:rFonts w:ascii="Cambria" w:hAnsi="Cambria"/>
        </w:rPr>
        <w:t xml:space="preserve">policy at </w:t>
      </w:r>
      <w:hyperlink r:id="rId9" w:history="1">
        <w:r w:rsidRPr="00781B2B">
          <w:rPr>
            <w:rStyle w:val="Hyperlink"/>
            <w:rFonts w:ascii="Cambria" w:hAnsi="Cambria"/>
          </w:rPr>
          <w:t>www.binghamminers.org</w:t>
        </w:r>
      </w:hyperlink>
      <w:proofErr w:type="gramStart"/>
      <w:r>
        <w:rPr>
          <w:rFonts w:ascii="Cambria" w:hAnsi="Cambria"/>
          <w:u w:val="single"/>
        </w:rPr>
        <w:t xml:space="preserve">  </w:t>
      </w:r>
      <w:r>
        <w:rPr>
          <w:rFonts w:ascii="Cambria" w:hAnsi="Cambria"/>
        </w:rPr>
        <w:t xml:space="preserve"> The</w:t>
      </w:r>
      <w:proofErr w:type="gramEnd"/>
      <w:r>
        <w:rPr>
          <w:rFonts w:ascii="Cambria" w:hAnsi="Cambria"/>
        </w:rPr>
        <w:t xml:space="preserve"> definition of an absence is anytime the student is</w:t>
      </w:r>
      <w:r w:rsidRPr="00A93051">
        <w:rPr>
          <w:rFonts w:ascii="Cambria" w:hAnsi="Cambria"/>
        </w:rPr>
        <w:t xml:space="preserve"> not in class for whatever reason</w:t>
      </w:r>
      <w:r>
        <w:rPr>
          <w:rFonts w:ascii="Cambria" w:hAnsi="Cambria"/>
        </w:rPr>
        <w:t xml:space="preserve">. </w:t>
      </w:r>
      <w:r w:rsidRPr="00A93051">
        <w:rPr>
          <w:rFonts w:ascii="Cambria" w:hAnsi="Cambria"/>
        </w:rPr>
        <w:t xml:space="preserve">Pre-approved school activities </w:t>
      </w:r>
      <w:r>
        <w:rPr>
          <w:rFonts w:ascii="Cambria" w:hAnsi="Cambria"/>
        </w:rPr>
        <w:t xml:space="preserve">(fieldtrips etc.) </w:t>
      </w:r>
      <w:r w:rsidRPr="00A93051">
        <w:rPr>
          <w:rFonts w:ascii="Cambria" w:hAnsi="Cambria"/>
        </w:rPr>
        <w:t xml:space="preserve">will </w:t>
      </w:r>
      <w:r w:rsidRPr="00A93051">
        <w:rPr>
          <w:rFonts w:ascii="Cambria" w:hAnsi="Cambria"/>
          <w:b/>
        </w:rPr>
        <w:t>NOT</w:t>
      </w:r>
      <w:r w:rsidRPr="00A93051">
        <w:rPr>
          <w:rFonts w:ascii="Cambria" w:hAnsi="Cambria"/>
        </w:rPr>
        <w:t xml:space="preserve"> be penalized</w:t>
      </w:r>
      <w:r>
        <w:rPr>
          <w:rFonts w:ascii="Cambria" w:hAnsi="Cambria"/>
          <w:b/>
        </w:rPr>
        <w:t xml:space="preserve">. </w:t>
      </w:r>
      <w:r w:rsidRPr="00A93051">
        <w:rPr>
          <w:rFonts w:ascii="Cambria" w:hAnsi="Cambria"/>
        </w:rPr>
        <w:t xml:space="preserve">Each student will receive 20 </w:t>
      </w:r>
      <w:r>
        <w:rPr>
          <w:rFonts w:ascii="Cambria" w:hAnsi="Cambria"/>
        </w:rPr>
        <w:t xml:space="preserve">participation </w:t>
      </w:r>
      <w:r w:rsidRPr="00A93051">
        <w:rPr>
          <w:rFonts w:ascii="Cambria" w:hAnsi="Cambria"/>
        </w:rPr>
        <w:t>p</w:t>
      </w:r>
      <w:r>
        <w:rPr>
          <w:rFonts w:ascii="Cambria" w:hAnsi="Cambria"/>
        </w:rPr>
        <w:t>oin</w:t>
      </w:r>
      <w:r w:rsidRPr="00A93051">
        <w:rPr>
          <w:rFonts w:ascii="Cambria" w:hAnsi="Cambria"/>
        </w:rPr>
        <w:t>ts each day they are present in class.</w:t>
      </w:r>
      <w:r>
        <w:rPr>
          <w:rFonts w:ascii="Cambria" w:hAnsi="Cambria"/>
          <w:b/>
        </w:rPr>
        <w:t xml:space="preserve"> </w:t>
      </w:r>
      <w:r w:rsidRPr="00A93051">
        <w:rPr>
          <w:rFonts w:ascii="Cambria" w:hAnsi="Cambria"/>
        </w:rPr>
        <w:t>Point deductions will result for</w:t>
      </w:r>
      <w:r w:rsidRPr="00C375E3">
        <w:rPr>
          <w:rFonts w:ascii="Cambria" w:hAnsi="Cambria"/>
          <w:b/>
        </w:rPr>
        <w:t>:  napping, doing other homework, visiting,</w:t>
      </w:r>
      <w:r>
        <w:rPr>
          <w:rFonts w:ascii="Cambria" w:hAnsi="Cambria"/>
          <w:b/>
        </w:rPr>
        <w:t xml:space="preserve"> t</w:t>
      </w:r>
      <w:r w:rsidRPr="00C375E3">
        <w:rPr>
          <w:rFonts w:ascii="Cambria" w:hAnsi="Cambria"/>
          <w:b/>
        </w:rPr>
        <w:t>ext messaging, phones, other electronic devices, etc.</w:t>
      </w:r>
      <w:r>
        <w:rPr>
          <w:rFonts w:ascii="Cambria" w:hAnsi="Cambria"/>
        </w:rPr>
        <w:t xml:space="preserve"> </w:t>
      </w:r>
      <w:r w:rsidRPr="00A93051">
        <w:rPr>
          <w:rFonts w:ascii="Cambria" w:hAnsi="Cambria"/>
        </w:rPr>
        <w:t xml:space="preserve">Electronic devices are subject to confiscation. </w:t>
      </w:r>
    </w:p>
    <w:p w14:paraId="1E843128" w14:textId="77777777" w:rsidR="008644D8" w:rsidRDefault="008644D8" w:rsidP="008644D8">
      <w:pPr>
        <w:spacing w:after="0"/>
        <w:rPr>
          <w:rFonts w:ascii="Technical" w:hAnsi="Technical" w:cs="Technical"/>
          <w:b/>
          <w:bCs/>
        </w:rPr>
      </w:pPr>
      <w:r>
        <w:rPr>
          <w:rFonts w:ascii="WP IconicSymbolsA" w:hAnsi="WP IconicSymbolsA" w:cs="WP IconicSymbolsA"/>
          <w:b/>
          <w:bCs/>
          <w:noProof/>
        </w:rPr>
        <w:t></w:t>
      </w:r>
      <w:r>
        <w:rPr>
          <w:rFonts w:ascii="WP IconicSymbolsA" w:hAnsi="WP IconicSymbolsA" w:cs="WP IconicSymbolsA"/>
          <w:b/>
          <w:bCs/>
          <w:noProof/>
        </w:rPr>
        <w:t></w:t>
      </w:r>
      <w:r>
        <w:rPr>
          <w:rFonts w:ascii="Technical" w:hAnsi="Technical" w:cs="Technical"/>
          <w:b/>
          <w:bCs/>
        </w:rPr>
        <w:t>Punch in on Time</w:t>
      </w:r>
    </w:p>
    <w:p w14:paraId="505E914B" w14:textId="77777777" w:rsidR="008644D8" w:rsidRPr="00C83B7D" w:rsidRDefault="008644D8" w:rsidP="008644D8">
      <w:pPr>
        <w:spacing w:after="0"/>
        <w:rPr>
          <w:rFonts w:ascii="Technical" w:hAnsi="Technical" w:cs="Technical"/>
        </w:rPr>
      </w:pPr>
      <w:r>
        <w:rPr>
          <w:rFonts w:ascii="Technical" w:hAnsi="Technical" w:cs="Technical"/>
          <w:b/>
          <w:bCs/>
        </w:rPr>
        <w:t xml:space="preserve">    </w:t>
      </w:r>
      <w:r>
        <w:rPr>
          <w:rFonts w:ascii="Technical" w:hAnsi="Technical" w:cs="Technical"/>
          <w:b/>
          <w:bCs/>
        </w:rPr>
        <w:tab/>
      </w:r>
      <w:r>
        <w:rPr>
          <w:rFonts w:ascii="Wingdings 2" w:hAnsi="Wingdings 2" w:cs="Wingdings 2"/>
          <w:noProof/>
        </w:rPr>
        <w:t></w:t>
      </w:r>
      <w:r>
        <w:rPr>
          <w:rFonts w:ascii="Technical" w:hAnsi="Technical" w:cs="Technical"/>
        </w:rPr>
        <w:t xml:space="preserve">Tardy Policy will be the same as the schools tardy policy. </w:t>
      </w:r>
    </w:p>
    <w:p w14:paraId="56F8B8D8" w14:textId="77777777" w:rsidR="008644D8" w:rsidRDefault="008644D8" w:rsidP="008644D8">
      <w:pPr>
        <w:spacing w:after="0"/>
        <w:ind w:firstLine="720"/>
        <w:rPr>
          <w:rFonts w:ascii="Technical" w:hAnsi="Technical" w:cs="Technical"/>
        </w:rPr>
      </w:pPr>
      <w:r>
        <w:rPr>
          <w:rFonts w:ascii="Wingdings 2" w:hAnsi="Wingdings 2" w:cs="Wingdings 2"/>
          <w:noProof/>
        </w:rPr>
        <w:t></w:t>
      </w:r>
      <w:r>
        <w:rPr>
          <w:rFonts w:ascii="Technical" w:hAnsi="Technical" w:cs="Technical"/>
        </w:rPr>
        <w:t>School rules and procedures will be followed and enforced.</w:t>
      </w:r>
    </w:p>
    <w:p w14:paraId="1ED82511" w14:textId="77777777" w:rsidR="008644D8" w:rsidRDefault="008644D8" w:rsidP="008644D8">
      <w:pPr>
        <w:spacing w:after="0"/>
        <w:rPr>
          <w:rFonts w:ascii="Technical" w:hAnsi="Technical" w:cs="Technical"/>
        </w:rPr>
      </w:pPr>
      <w:r>
        <w:rPr>
          <w:rFonts w:ascii="Technical" w:hAnsi="Technical" w:cs="Technical"/>
        </w:rPr>
        <w:tab/>
      </w:r>
      <w:r>
        <w:rPr>
          <w:rFonts w:ascii="Wingdings 2" w:hAnsi="Wingdings 2" w:cs="Wingdings 2"/>
          <w:noProof/>
        </w:rPr>
        <w:t></w:t>
      </w:r>
      <w:r>
        <w:rPr>
          <w:rFonts w:ascii="Technical" w:hAnsi="Technical" w:cs="Technical"/>
        </w:rPr>
        <w:t>Outside food and drink are not allowed in class</w:t>
      </w:r>
    </w:p>
    <w:p w14:paraId="62515267" w14:textId="77777777" w:rsidR="00F412BC" w:rsidRDefault="00F412BC" w:rsidP="00F412BC">
      <w:pPr>
        <w:spacing w:after="0"/>
        <w:rPr>
          <w:rFonts w:ascii="Cambria" w:hAnsi="Cambria"/>
          <w:b/>
        </w:rPr>
      </w:pPr>
    </w:p>
    <w:p w14:paraId="250A90D6" w14:textId="77777777" w:rsidR="00F412BC" w:rsidRPr="00F412BC" w:rsidRDefault="00F412BC" w:rsidP="00F412BC">
      <w:pPr>
        <w:spacing w:after="0"/>
        <w:rPr>
          <w:rFonts w:ascii="Technical" w:hAnsi="Technical" w:cs="Technical"/>
          <w:sz w:val="18"/>
          <w:szCs w:val="18"/>
        </w:rPr>
      </w:pPr>
      <w:r w:rsidRPr="00A93051">
        <w:rPr>
          <w:rFonts w:ascii="Cambria" w:hAnsi="Cambria"/>
          <w:b/>
        </w:rPr>
        <w:t>Dress Code</w:t>
      </w:r>
      <w:r w:rsidRPr="00A93051">
        <w:rPr>
          <w:rFonts w:ascii="Cambria" w:hAnsi="Cambria"/>
        </w:rPr>
        <w:t>:</w:t>
      </w:r>
    </w:p>
    <w:p w14:paraId="2163319E" w14:textId="77777777" w:rsidR="00F412BC" w:rsidRPr="00C83B7D" w:rsidRDefault="00F412BC" w:rsidP="00F412BC">
      <w:pPr>
        <w:spacing w:after="0"/>
        <w:ind w:firstLine="720"/>
        <w:rPr>
          <w:rFonts w:ascii="Cambria" w:hAnsi="Cambria"/>
        </w:rPr>
      </w:pPr>
      <w:r w:rsidRPr="00A93051">
        <w:rPr>
          <w:rFonts w:ascii="Cambria" w:hAnsi="Cambria"/>
        </w:rPr>
        <w:t xml:space="preserve">-District/School policy will be followed.  Please review the policy at the district website at </w:t>
      </w:r>
      <w:hyperlink r:id="rId10" w:history="1">
        <w:r w:rsidRPr="00A93051">
          <w:rPr>
            <w:rStyle w:val="Hyperlink"/>
            <w:rFonts w:ascii="Cambria" w:hAnsi="Cambria"/>
          </w:rPr>
          <w:t>www.jordandistrict.org</w:t>
        </w:r>
      </w:hyperlink>
      <w:proofErr w:type="gramStart"/>
      <w:r w:rsidRPr="00A93051">
        <w:rPr>
          <w:rFonts w:ascii="Cambria" w:hAnsi="Cambria"/>
        </w:rPr>
        <w:t xml:space="preserve">  or</w:t>
      </w:r>
      <w:proofErr w:type="gramEnd"/>
      <w:r w:rsidRPr="00A93051">
        <w:rPr>
          <w:rFonts w:ascii="Cambria" w:hAnsi="Cambria"/>
        </w:rPr>
        <w:t xml:space="preserve"> the Bingham High web site </w:t>
      </w:r>
      <w:hyperlink r:id="rId11" w:history="1">
        <w:r w:rsidRPr="00781B2B">
          <w:rPr>
            <w:rStyle w:val="Hyperlink"/>
            <w:rFonts w:ascii="Cambria" w:hAnsi="Cambria"/>
          </w:rPr>
          <w:t>www.binghamminers.org</w:t>
        </w:r>
      </w:hyperlink>
      <w:r>
        <w:rPr>
          <w:rFonts w:ascii="Cambria" w:hAnsi="Cambria"/>
          <w:u w:val="single"/>
        </w:rPr>
        <w:t xml:space="preserve"> </w:t>
      </w:r>
      <w:r>
        <w:rPr>
          <w:rFonts w:ascii="Cambria" w:hAnsi="Cambria"/>
        </w:rPr>
        <w:t xml:space="preserve">  </w:t>
      </w:r>
      <w:r w:rsidRPr="00A93051">
        <w:rPr>
          <w:rFonts w:ascii="Cambria" w:hAnsi="Cambria"/>
        </w:rPr>
        <w:t>Inappropriate</w:t>
      </w:r>
      <w:r>
        <w:rPr>
          <w:rFonts w:ascii="Cambria" w:hAnsi="Cambria"/>
        </w:rPr>
        <w:t xml:space="preserve"> dress will result in the student being escorted</w:t>
      </w:r>
      <w:r w:rsidRPr="00A93051">
        <w:rPr>
          <w:rFonts w:ascii="Cambria" w:hAnsi="Cambria"/>
        </w:rPr>
        <w:t xml:space="preserve"> to the office and the </w:t>
      </w:r>
      <w:r>
        <w:rPr>
          <w:rFonts w:ascii="Cambria" w:hAnsi="Cambria"/>
        </w:rPr>
        <w:t xml:space="preserve">missed </w:t>
      </w:r>
      <w:r w:rsidRPr="00A93051">
        <w:rPr>
          <w:rFonts w:ascii="Cambria" w:hAnsi="Cambria"/>
        </w:rPr>
        <w:t>class time</w:t>
      </w:r>
      <w:r>
        <w:rPr>
          <w:rFonts w:ascii="Cambria" w:hAnsi="Cambria"/>
        </w:rPr>
        <w:t xml:space="preserve"> will</w:t>
      </w:r>
      <w:r w:rsidRPr="00A93051">
        <w:rPr>
          <w:rFonts w:ascii="Cambria" w:hAnsi="Cambria"/>
        </w:rPr>
        <w:t xml:space="preserve"> result in an absence.</w:t>
      </w:r>
    </w:p>
    <w:p w14:paraId="75734600" w14:textId="5839A36B" w:rsidR="00F412BC" w:rsidRPr="0083508B" w:rsidRDefault="00F412BC" w:rsidP="00F412BC">
      <w:pPr>
        <w:spacing w:after="0"/>
        <w:rPr>
          <w:rFonts w:ascii="Technical" w:hAnsi="Technical" w:cs="Technical"/>
        </w:rPr>
      </w:pPr>
      <w:r>
        <w:rPr>
          <w:rFonts w:ascii="Times New Roman" w:hAnsi="Times New Roman" w:cs="Times New Roman"/>
        </w:rPr>
        <w:t>►</w:t>
      </w:r>
      <w:r>
        <w:rPr>
          <w:rFonts w:ascii="Technical" w:hAnsi="Technical" w:cs="Technical"/>
        </w:rPr>
        <w:t xml:space="preserve"> </w:t>
      </w:r>
      <w:r w:rsidR="0019248F">
        <w:rPr>
          <w:rFonts w:ascii="Technical" w:hAnsi="Technical" w:cs="Technical"/>
        </w:rPr>
        <w:t>Due t</w:t>
      </w:r>
      <w:r w:rsidRPr="0083508B">
        <w:rPr>
          <w:rFonts w:ascii="Technical" w:hAnsi="Technical" w:cs="Technical"/>
        </w:rPr>
        <w:t xml:space="preserve">o recent concern regarding the Family Education Right to Privacy Act (FERPA), I am letting you know that </w:t>
      </w:r>
      <w:proofErr w:type="gramStart"/>
      <w:r w:rsidRPr="0083508B">
        <w:rPr>
          <w:rFonts w:ascii="Technical" w:hAnsi="Technical" w:cs="Technical"/>
        </w:rPr>
        <w:t>the student’s assignments might be corrected by other students, under the direction of the teacher</w:t>
      </w:r>
      <w:proofErr w:type="gramEnd"/>
      <w:r w:rsidRPr="0083508B">
        <w:rPr>
          <w:rFonts w:ascii="Technical" w:hAnsi="Technical" w:cs="Technical"/>
        </w:rPr>
        <w:t>.  Students are advised that confident</w:t>
      </w:r>
      <w:r>
        <w:rPr>
          <w:rFonts w:ascii="Technical" w:hAnsi="Technical" w:cs="Technical"/>
        </w:rPr>
        <w:t>iality and honesty are of the ut</w:t>
      </w:r>
      <w:r w:rsidRPr="0083508B">
        <w:rPr>
          <w:rFonts w:ascii="Technical" w:hAnsi="Technical" w:cs="Technical"/>
        </w:rPr>
        <w:t>most importance.  Any violation of such will be dealt with administratively.</w:t>
      </w:r>
    </w:p>
    <w:p w14:paraId="3C08A700" w14:textId="77777777" w:rsidR="00BF2B99" w:rsidRDefault="00BF2B99" w:rsidP="00BF2B99">
      <w:pPr>
        <w:rPr>
          <w:rFonts w:ascii="Cambria" w:hAnsi="Cambria"/>
        </w:rPr>
      </w:pPr>
    </w:p>
    <w:p w14:paraId="564F2188" w14:textId="001C8336" w:rsidR="00BF2B99" w:rsidRPr="00BF2B99" w:rsidRDefault="0019248F" w:rsidP="00BF2B99">
      <w:pPr>
        <w:spacing w:line="240" w:lineRule="auto"/>
        <w:rPr>
          <w:rFonts w:ascii="Cambria" w:hAnsi="Cambria"/>
          <w:b/>
        </w:rPr>
        <w:sectPr w:rsidR="00BF2B99" w:rsidRPr="00BF2B99" w:rsidSect="00F412BC">
          <w:pgSz w:w="12240" w:h="15840"/>
          <w:pgMar w:top="540" w:right="720" w:bottom="720" w:left="720" w:header="720" w:footer="720" w:gutter="0"/>
          <w:cols w:space="720"/>
          <w:docGrid w:linePitch="360"/>
        </w:sectPr>
      </w:pPr>
      <w:r>
        <w:rPr>
          <w:rFonts w:ascii="Cambria" w:hAnsi="Cambria"/>
          <w:b/>
        </w:rPr>
        <w:t xml:space="preserve"> Consequence</w:t>
      </w:r>
    </w:p>
    <w:p w14:paraId="2F47DB31" w14:textId="73CB38CE" w:rsidR="00BF2B99" w:rsidRPr="0019248F" w:rsidRDefault="00BF2B99" w:rsidP="00BF2B99">
      <w:pPr>
        <w:rPr>
          <w:rFonts w:ascii="Cambria" w:hAnsi="Cambria"/>
          <w:sz w:val="6"/>
          <w:u w:val="single"/>
        </w:rPr>
        <w:sectPr w:rsidR="00BF2B99" w:rsidRPr="0019248F" w:rsidSect="00BF2B99">
          <w:type w:val="continuous"/>
          <w:pgSz w:w="12240" w:h="15840"/>
          <w:pgMar w:top="720" w:right="720" w:bottom="720" w:left="720" w:header="720" w:footer="720" w:gutter="0"/>
          <w:cols w:num="2" w:space="720"/>
          <w:docGrid w:linePitch="360"/>
        </w:sectPr>
      </w:pPr>
    </w:p>
    <w:p w14:paraId="72B0BB64" w14:textId="77777777" w:rsidR="00BF2B99" w:rsidRPr="0019248F" w:rsidRDefault="00BF2B99" w:rsidP="00F412BC">
      <w:pPr>
        <w:spacing w:after="0"/>
        <w:ind w:left="1440" w:firstLine="720"/>
        <w:rPr>
          <w:rFonts w:ascii="Cambria" w:hAnsi="Cambria"/>
          <w:b/>
          <w:u w:val="single"/>
        </w:rPr>
      </w:pPr>
      <w:r w:rsidRPr="0019248F">
        <w:rPr>
          <w:rFonts w:ascii="Cambria" w:hAnsi="Cambria"/>
          <w:b/>
          <w:u w:val="single"/>
        </w:rPr>
        <w:t>Positive</w:t>
      </w:r>
    </w:p>
    <w:p w14:paraId="0111EE4F" w14:textId="77777777" w:rsidR="00BF2B99" w:rsidRDefault="00BF2B99" w:rsidP="00BF2B99">
      <w:pPr>
        <w:spacing w:after="0"/>
        <w:jc w:val="center"/>
        <w:rPr>
          <w:rFonts w:ascii="Cambria" w:hAnsi="Cambria"/>
        </w:rPr>
      </w:pPr>
      <w:r>
        <w:rPr>
          <w:rFonts w:ascii="Cambria" w:hAnsi="Cambria"/>
        </w:rPr>
        <w:t>Individual Praise</w:t>
      </w:r>
    </w:p>
    <w:p w14:paraId="27EFED4B" w14:textId="77777777" w:rsidR="00BF2B99" w:rsidRDefault="00BF2B99" w:rsidP="00BF2B99">
      <w:pPr>
        <w:spacing w:after="0"/>
        <w:jc w:val="center"/>
        <w:rPr>
          <w:rFonts w:ascii="Cambria" w:hAnsi="Cambria"/>
        </w:rPr>
      </w:pPr>
      <w:r>
        <w:rPr>
          <w:rFonts w:ascii="Cambria" w:hAnsi="Cambria"/>
        </w:rPr>
        <w:t>Self-learning</w:t>
      </w:r>
    </w:p>
    <w:p w14:paraId="3A6F309D" w14:textId="77777777" w:rsidR="00BF2B99" w:rsidRDefault="00BF2B99" w:rsidP="00BF2B99">
      <w:pPr>
        <w:spacing w:after="0"/>
        <w:jc w:val="center"/>
        <w:rPr>
          <w:rFonts w:ascii="Cambria" w:hAnsi="Cambria"/>
        </w:rPr>
      </w:pPr>
      <w:r>
        <w:rPr>
          <w:rFonts w:ascii="Cambria" w:hAnsi="Cambria"/>
        </w:rPr>
        <w:t>Self Respect</w:t>
      </w:r>
    </w:p>
    <w:p w14:paraId="56A8B842" w14:textId="77777777" w:rsidR="00BF2B99" w:rsidRDefault="00BF2B99" w:rsidP="00BF2B99">
      <w:pPr>
        <w:spacing w:after="0"/>
        <w:jc w:val="center"/>
        <w:rPr>
          <w:rFonts w:ascii="Cambria" w:hAnsi="Cambria"/>
        </w:rPr>
      </w:pPr>
      <w:r>
        <w:rPr>
          <w:rFonts w:ascii="Cambria" w:hAnsi="Cambria"/>
        </w:rPr>
        <w:t>Positive message home</w:t>
      </w:r>
    </w:p>
    <w:p w14:paraId="21B1AD92" w14:textId="77777777" w:rsidR="00BF2B99" w:rsidRDefault="00BF2B99" w:rsidP="00BF2B99">
      <w:pPr>
        <w:spacing w:after="0"/>
        <w:jc w:val="center"/>
        <w:rPr>
          <w:rFonts w:ascii="Cambria" w:hAnsi="Cambria"/>
        </w:rPr>
      </w:pPr>
      <w:r>
        <w:rPr>
          <w:rFonts w:ascii="Cambria" w:hAnsi="Cambria"/>
        </w:rPr>
        <w:t>Nominated for award</w:t>
      </w:r>
    </w:p>
    <w:p w14:paraId="7AD1C5D0" w14:textId="77777777" w:rsidR="0019248F" w:rsidRDefault="0019248F" w:rsidP="00BF2B99">
      <w:pPr>
        <w:spacing w:after="0"/>
        <w:jc w:val="center"/>
        <w:rPr>
          <w:rFonts w:ascii="Cambria" w:hAnsi="Cambria"/>
        </w:rPr>
      </w:pPr>
    </w:p>
    <w:p w14:paraId="7391CBD1" w14:textId="77777777" w:rsidR="00F412BC" w:rsidRDefault="00F412BC" w:rsidP="00BF2B99">
      <w:pPr>
        <w:spacing w:after="0"/>
        <w:ind w:left="1440" w:firstLine="720"/>
        <w:rPr>
          <w:rFonts w:ascii="Cambria" w:hAnsi="Cambria"/>
        </w:rPr>
      </w:pPr>
    </w:p>
    <w:p w14:paraId="4FAFC66E" w14:textId="77777777" w:rsidR="00BF2B99" w:rsidRPr="0019248F" w:rsidRDefault="00BF2B99" w:rsidP="00BF2B99">
      <w:pPr>
        <w:spacing w:after="0"/>
        <w:ind w:left="1440" w:firstLine="720"/>
        <w:rPr>
          <w:rFonts w:ascii="Cambria" w:hAnsi="Cambria"/>
          <w:b/>
          <w:u w:val="single"/>
        </w:rPr>
      </w:pPr>
      <w:r w:rsidRPr="0019248F">
        <w:rPr>
          <w:rFonts w:ascii="Cambria" w:hAnsi="Cambria"/>
          <w:b/>
          <w:u w:val="single"/>
        </w:rPr>
        <w:t>Negative</w:t>
      </w:r>
    </w:p>
    <w:p w14:paraId="255C5782" w14:textId="77777777" w:rsidR="00BF2B99" w:rsidRDefault="00BF2B99" w:rsidP="00BF2B99">
      <w:pPr>
        <w:spacing w:after="0"/>
        <w:jc w:val="center"/>
        <w:rPr>
          <w:rFonts w:ascii="Cambria" w:hAnsi="Cambria"/>
        </w:rPr>
      </w:pPr>
      <w:r>
        <w:rPr>
          <w:rFonts w:ascii="Cambria" w:hAnsi="Cambria"/>
        </w:rPr>
        <w:t>Warning</w:t>
      </w:r>
    </w:p>
    <w:p w14:paraId="6295DF21" w14:textId="77777777" w:rsidR="00BF2B99" w:rsidRDefault="00BF2B99" w:rsidP="00BF2B99">
      <w:pPr>
        <w:spacing w:after="0"/>
        <w:jc w:val="center"/>
        <w:rPr>
          <w:rFonts w:ascii="Cambria" w:hAnsi="Cambria"/>
        </w:rPr>
      </w:pPr>
      <w:r>
        <w:rPr>
          <w:rFonts w:ascii="Cambria" w:hAnsi="Cambria"/>
        </w:rPr>
        <w:t>Seat change</w:t>
      </w:r>
    </w:p>
    <w:p w14:paraId="2A9DEB14" w14:textId="77777777" w:rsidR="00BF2B99" w:rsidRDefault="00BF2B99" w:rsidP="00BF2B99">
      <w:pPr>
        <w:spacing w:after="0"/>
        <w:jc w:val="center"/>
        <w:rPr>
          <w:rFonts w:ascii="Cambria" w:hAnsi="Cambria"/>
        </w:rPr>
      </w:pPr>
      <w:r>
        <w:rPr>
          <w:rFonts w:ascii="Cambria" w:hAnsi="Cambria"/>
        </w:rPr>
        <w:t>Contact parents</w:t>
      </w:r>
    </w:p>
    <w:p w14:paraId="07501BEF" w14:textId="77777777" w:rsidR="00BF2B99" w:rsidRDefault="00BF2B99" w:rsidP="00BF2B99">
      <w:pPr>
        <w:spacing w:after="0"/>
        <w:jc w:val="center"/>
        <w:rPr>
          <w:rFonts w:ascii="Cambria" w:hAnsi="Cambria"/>
        </w:rPr>
      </w:pPr>
      <w:r>
        <w:rPr>
          <w:rFonts w:ascii="Cambria" w:hAnsi="Cambria"/>
        </w:rPr>
        <w:t>Referral</w:t>
      </w:r>
    </w:p>
    <w:p w14:paraId="274C661C" w14:textId="55B57A1F" w:rsidR="00BF2B99" w:rsidRDefault="00F412BC" w:rsidP="00BF2B99">
      <w:pPr>
        <w:spacing w:after="0"/>
        <w:jc w:val="center"/>
        <w:rPr>
          <w:rFonts w:ascii="Cambria" w:hAnsi="Cambria"/>
        </w:rPr>
        <w:sectPr w:rsidR="00BF2B99" w:rsidSect="00BF2B99">
          <w:type w:val="continuous"/>
          <w:pgSz w:w="12240" w:h="15840"/>
          <w:pgMar w:top="720" w:right="720" w:bottom="720" w:left="720" w:header="720" w:footer="720" w:gutter="0"/>
          <w:cols w:num="2" w:space="720"/>
          <w:docGrid w:linePitch="360"/>
        </w:sectPr>
      </w:pPr>
      <w:r>
        <w:rPr>
          <w:rFonts w:ascii="Cambria" w:hAnsi="Cambria"/>
        </w:rPr>
        <w:t>Conference with Parent</w:t>
      </w:r>
    </w:p>
    <w:p w14:paraId="0B69349B" w14:textId="77777777" w:rsidR="00BF2B99" w:rsidRDefault="00BF2B99" w:rsidP="008644D8">
      <w:pPr>
        <w:spacing w:after="0"/>
        <w:rPr>
          <w:rFonts w:ascii="Technical" w:hAnsi="Technical" w:cs="Technical"/>
        </w:rPr>
        <w:sectPr w:rsidR="00BF2B99" w:rsidSect="008644D8">
          <w:pgSz w:w="12240" w:h="15840"/>
          <w:pgMar w:top="450" w:right="990" w:bottom="810" w:left="630" w:header="720" w:footer="720" w:gutter="0"/>
          <w:cols w:space="720"/>
          <w:docGrid w:linePitch="360"/>
        </w:sectPr>
      </w:pPr>
    </w:p>
    <w:p w14:paraId="330F92C2" w14:textId="77777777" w:rsidR="00F412BC" w:rsidRPr="00A93051" w:rsidRDefault="00F412BC" w:rsidP="00F412BC">
      <w:pPr>
        <w:spacing w:after="0"/>
        <w:rPr>
          <w:rFonts w:ascii="Cambria" w:hAnsi="Cambria"/>
          <w:b/>
        </w:rPr>
      </w:pPr>
      <w:r w:rsidRPr="00A93051">
        <w:rPr>
          <w:rFonts w:ascii="Cambria" w:hAnsi="Cambria"/>
          <w:b/>
        </w:rPr>
        <w:t>Other Recommendations:</w:t>
      </w:r>
    </w:p>
    <w:p w14:paraId="777DDFFC" w14:textId="77777777" w:rsidR="00F412BC" w:rsidRPr="00A93051" w:rsidRDefault="00F412BC" w:rsidP="00F412BC">
      <w:pPr>
        <w:spacing w:after="0"/>
        <w:ind w:left="720"/>
        <w:rPr>
          <w:rFonts w:ascii="Cambria" w:hAnsi="Cambria"/>
        </w:rPr>
      </w:pPr>
      <w:r>
        <w:rPr>
          <w:rFonts w:ascii="Cambria" w:hAnsi="Cambria"/>
        </w:rPr>
        <w:t>1</w:t>
      </w:r>
      <w:r w:rsidRPr="00A93051">
        <w:rPr>
          <w:rFonts w:ascii="Cambria" w:hAnsi="Cambria"/>
        </w:rPr>
        <w:t xml:space="preserve">.  </w:t>
      </w:r>
      <w:r w:rsidRPr="00A93051">
        <w:rPr>
          <w:rFonts w:ascii="Cambria" w:hAnsi="Cambria"/>
          <w:b/>
        </w:rPr>
        <w:t xml:space="preserve">Check </w:t>
      </w:r>
      <w:r w:rsidRPr="00122552">
        <w:rPr>
          <w:rFonts w:ascii="Cambria" w:hAnsi="Cambria"/>
          <w:b/>
        </w:rPr>
        <w:t>your grade</w:t>
      </w:r>
      <w:r w:rsidRPr="00A93051">
        <w:rPr>
          <w:rFonts w:ascii="Cambria" w:hAnsi="Cambria"/>
        </w:rPr>
        <w:t xml:space="preserve"> </w:t>
      </w:r>
      <w:r>
        <w:rPr>
          <w:rFonts w:ascii="Cambria" w:hAnsi="Cambria"/>
        </w:rPr>
        <w:t xml:space="preserve">online </w:t>
      </w:r>
      <w:r w:rsidRPr="00A93051">
        <w:rPr>
          <w:rFonts w:ascii="Cambria" w:hAnsi="Cambria"/>
        </w:rPr>
        <w:t>often so you know where you st</w:t>
      </w:r>
      <w:r>
        <w:rPr>
          <w:rFonts w:ascii="Cambria" w:hAnsi="Cambria"/>
        </w:rPr>
        <w:t>and during the quarter.  Inform me</w:t>
      </w:r>
      <w:r w:rsidRPr="00A93051">
        <w:rPr>
          <w:rFonts w:ascii="Cambria" w:hAnsi="Cambria"/>
        </w:rPr>
        <w:t xml:space="preserve"> if clerical errors have been made.</w:t>
      </w:r>
    </w:p>
    <w:p w14:paraId="3306B9A3" w14:textId="77777777" w:rsidR="00F412BC" w:rsidRPr="00A93051" w:rsidRDefault="00F412BC" w:rsidP="00F412BC">
      <w:pPr>
        <w:spacing w:after="0"/>
        <w:ind w:left="720"/>
        <w:rPr>
          <w:rFonts w:ascii="Cambria" w:hAnsi="Cambria"/>
        </w:rPr>
      </w:pPr>
      <w:r>
        <w:rPr>
          <w:rFonts w:ascii="Cambria" w:hAnsi="Cambria"/>
        </w:rPr>
        <w:t>2</w:t>
      </w:r>
      <w:r w:rsidRPr="00A93051">
        <w:rPr>
          <w:rFonts w:ascii="Cambria" w:hAnsi="Cambria"/>
        </w:rPr>
        <w:t xml:space="preserve">. </w:t>
      </w:r>
      <w:r w:rsidRPr="00A93051">
        <w:rPr>
          <w:rFonts w:ascii="Cambria" w:hAnsi="Cambria"/>
          <w:b/>
        </w:rPr>
        <w:t>Cell phones</w:t>
      </w:r>
      <w:r w:rsidRPr="00A93051">
        <w:rPr>
          <w:rFonts w:ascii="Cambria" w:hAnsi="Cambria"/>
        </w:rPr>
        <w:t xml:space="preserve"> are not allowed in class</w:t>
      </w:r>
      <w:r>
        <w:rPr>
          <w:rFonts w:ascii="Cambria" w:hAnsi="Cambria"/>
        </w:rPr>
        <w:t xml:space="preserve"> and may be confiscated if</w:t>
      </w:r>
      <w:r w:rsidRPr="00A93051">
        <w:rPr>
          <w:rFonts w:ascii="Cambria" w:hAnsi="Cambria"/>
        </w:rPr>
        <w:t xml:space="preserve"> used</w:t>
      </w:r>
      <w:r>
        <w:rPr>
          <w:rFonts w:ascii="Cambria" w:hAnsi="Cambria"/>
        </w:rPr>
        <w:t>, and given back at the end of class</w:t>
      </w:r>
      <w:r w:rsidRPr="00A93051">
        <w:rPr>
          <w:rFonts w:ascii="Cambria" w:hAnsi="Cambria"/>
        </w:rPr>
        <w:t xml:space="preserve">.  Any student </w:t>
      </w:r>
      <w:r>
        <w:rPr>
          <w:rFonts w:ascii="Cambria" w:hAnsi="Cambria"/>
        </w:rPr>
        <w:t>using their</w:t>
      </w:r>
      <w:r w:rsidRPr="00A93051">
        <w:rPr>
          <w:rFonts w:ascii="Cambria" w:hAnsi="Cambria"/>
        </w:rPr>
        <w:t xml:space="preserve"> cell phone </w:t>
      </w:r>
      <w:r>
        <w:rPr>
          <w:rFonts w:ascii="Cambria" w:hAnsi="Cambria"/>
        </w:rPr>
        <w:t>during class will</w:t>
      </w:r>
      <w:r w:rsidRPr="00A93051">
        <w:rPr>
          <w:rFonts w:ascii="Cambria" w:hAnsi="Cambria"/>
        </w:rPr>
        <w:t xml:space="preserve"> lose all participation points for the day.</w:t>
      </w:r>
    </w:p>
    <w:p w14:paraId="240C7C0E" w14:textId="77777777" w:rsidR="00F412BC" w:rsidRDefault="00F412BC" w:rsidP="00F412BC">
      <w:pPr>
        <w:spacing w:after="0"/>
        <w:ind w:left="720"/>
        <w:rPr>
          <w:rFonts w:ascii="Cambria" w:hAnsi="Cambria"/>
        </w:rPr>
      </w:pPr>
      <w:r>
        <w:rPr>
          <w:rFonts w:ascii="Cambria" w:hAnsi="Cambria"/>
        </w:rPr>
        <w:t>3. Complete class assignments promptly so as not to get behind.</w:t>
      </w:r>
    </w:p>
    <w:p w14:paraId="0DFFF6C3" w14:textId="77777777" w:rsidR="00F412BC" w:rsidRDefault="00F412BC" w:rsidP="00F412BC">
      <w:pPr>
        <w:spacing w:after="0"/>
        <w:ind w:left="720"/>
        <w:rPr>
          <w:rFonts w:ascii="Cambria" w:hAnsi="Cambria"/>
        </w:rPr>
      </w:pPr>
      <w:r>
        <w:rPr>
          <w:rFonts w:ascii="Cambria" w:hAnsi="Cambria"/>
        </w:rPr>
        <w:t>4</w:t>
      </w:r>
      <w:r w:rsidRPr="0064135C">
        <w:rPr>
          <w:rFonts w:ascii="Cambria" w:hAnsi="Cambria"/>
          <w:b/>
        </w:rPr>
        <w:t>. I will be available for consultation</w:t>
      </w:r>
      <w:r>
        <w:rPr>
          <w:rFonts w:ascii="Cambria" w:hAnsi="Cambria"/>
        </w:rPr>
        <w:t xml:space="preserve"> from 7:30 to 8:30 am on A-days, and 1 to 2 pm on B-days. Please call for an appointment.</w:t>
      </w:r>
    </w:p>
    <w:p w14:paraId="2FAA49DE" w14:textId="77777777" w:rsidR="00F412BC" w:rsidRPr="00A93051" w:rsidRDefault="00F412BC" w:rsidP="00F412BC">
      <w:pPr>
        <w:spacing w:after="0"/>
        <w:ind w:left="720"/>
        <w:rPr>
          <w:rFonts w:ascii="Cambria" w:hAnsi="Cambria"/>
        </w:rPr>
      </w:pPr>
      <w:r>
        <w:rPr>
          <w:rFonts w:ascii="Cambria" w:hAnsi="Cambria"/>
        </w:rPr>
        <w:t xml:space="preserve">5. </w:t>
      </w:r>
      <w:r w:rsidRPr="00A93051">
        <w:rPr>
          <w:rFonts w:ascii="Cambria" w:hAnsi="Cambria"/>
          <w:b/>
        </w:rPr>
        <w:t>The Family and Consumer Science Department also offers a club</w:t>
      </w:r>
      <w:r>
        <w:rPr>
          <w:rFonts w:ascii="Cambria" w:hAnsi="Cambria"/>
        </w:rPr>
        <w:t xml:space="preserve"> </w:t>
      </w:r>
      <w:r w:rsidRPr="00A93051">
        <w:rPr>
          <w:rFonts w:ascii="Cambria" w:hAnsi="Cambria"/>
        </w:rPr>
        <w:t xml:space="preserve">affiliation.  </w:t>
      </w:r>
      <w:r>
        <w:rPr>
          <w:rFonts w:ascii="Cambria" w:hAnsi="Cambria"/>
        </w:rPr>
        <w:t xml:space="preserve">  </w:t>
      </w:r>
      <w:r w:rsidRPr="00A93051">
        <w:rPr>
          <w:rFonts w:ascii="Cambria" w:hAnsi="Cambria"/>
        </w:rPr>
        <w:t>The</w:t>
      </w:r>
      <w:r>
        <w:rPr>
          <w:rFonts w:ascii="Cambria" w:hAnsi="Cambria"/>
        </w:rPr>
        <w:t xml:space="preserve"> name of the club</w:t>
      </w:r>
      <w:r w:rsidRPr="00A93051">
        <w:rPr>
          <w:rFonts w:ascii="Cambria" w:hAnsi="Cambria"/>
        </w:rPr>
        <w:t xml:space="preserve"> is </w:t>
      </w:r>
      <w:r w:rsidRPr="00A93051">
        <w:rPr>
          <w:rFonts w:ascii="Cambria" w:hAnsi="Cambria"/>
          <w:b/>
        </w:rPr>
        <w:t>FCCLA</w:t>
      </w:r>
      <w:r w:rsidRPr="00A93051">
        <w:rPr>
          <w:rFonts w:ascii="Cambria" w:hAnsi="Cambria"/>
        </w:rPr>
        <w:t xml:space="preserve"> or </w:t>
      </w:r>
      <w:r w:rsidRPr="00122552">
        <w:rPr>
          <w:rFonts w:ascii="Cambria" w:hAnsi="Cambria"/>
          <w:b/>
          <w:i/>
        </w:rPr>
        <w:t>Family,</w:t>
      </w:r>
      <w:r w:rsidRPr="00A93051">
        <w:rPr>
          <w:rFonts w:ascii="Cambria" w:hAnsi="Cambria"/>
          <w:b/>
          <w:i/>
        </w:rPr>
        <w:t xml:space="preserve"> Career and Community Leaders of</w:t>
      </w:r>
      <w:r w:rsidRPr="00A93051">
        <w:rPr>
          <w:rFonts w:ascii="Cambria" w:hAnsi="Cambria"/>
          <w:i/>
        </w:rPr>
        <w:t xml:space="preserve"> </w:t>
      </w:r>
      <w:r w:rsidRPr="00A93051">
        <w:rPr>
          <w:rFonts w:ascii="Cambria" w:hAnsi="Cambria"/>
          <w:b/>
          <w:i/>
        </w:rPr>
        <w:t>America</w:t>
      </w:r>
      <w:r w:rsidRPr="00A93051">
        <w:rPr>
          <w:rFonts w:ascii="Cambria" w:hAnsi="Cambria"/>
          <w:i/>
        </w:rPr>
        <w:t xml:space="preserve">.  </w:t>
      </w:r>
      <w:r w:rsidRPr="00A93051">
        <w:rPr>
          <w:rFonts w:ascii="Cambria" w:hAnsi="Cambria"/>
        </w:rPr>
        <w:t>Benefits are many in the form of leadership and service opportunities, as well as</w:t>
      </w:r>
      <w:r>
        <w:rPr>
          <w:rFonts w:ascii="Cambria" w:hAnsi="Cambria"/>
        </w:rPr>
        <w:t xml:space="preserve"> </w:t>
      </w:r>
      <w:r w:rsidRPr="00A93051">
        <w:rPr>
          <w:rFonts w:ascii="Cambria" w:hAnsi="Cambria"/>
        </w:rPr>
        <w:t xml:space="preserve">making new friends and </w:t>
      </w:r>
      <w:r>
        <w:rPr>
          <w:rFonts w:ascii="Cambria" w:hAnsi="Cambria"/>
        </w:rPr>
        <w:t xml:space="preserve">attending </w:t>
      </w:r>
      <w:r w:rsidRPr="00A93051">
        <w:rPr>
          <w:rFonts w:ascii="Cambria" w:hAnsi="Cambria"/>
        </w:rPr>
        <w:t>activities.  Join soon to get a</w:t>
      </w:r>
      <w:r>
        <w:rPr>
          <w:rFonts w:ascii="Cambria" w:hAnsi="Cambria"/>
        </w:rPr>
        <w:t xml:space="preserve"> member tee shirt. You must be a member of FCCLA and meet the course requirements to qualify to receive a FACS / CTE cord at graduation. Get involved!</w:t>
      </w:r>
    </w:p>
    <w:p w14:paraId="32E097E0" w14:textId="77777777" w:rsidR="00F412BC" w:rsidRDefault="00F412BC" w:rsidP="00F412BC">
      <w:pPr>
        <w:rPr>
          <w:rFonts w:ascii="Cambria" w:hAnsi="Cambria"/>
          <w:b/>
          <w:sz w:val="32"/>
          <w:szCs w:val="32"/>
        </w:rPr>
      </w:pPr>
    </w:p>
    <w:p w14:paraId="73F8EDED" w14:textId="77777777" w:rsidR="008644D8" w:rsidRDefault="008644D8" w:rsidP="00F412BC">
      <w:pPr>
        <w:jc w:val="center"/>
        <w:rPr>
          <w:rFonts w:ascii="Cambria" w:hAnsi="Cambria"/>
          <w:b/>
          <w:sz w:val="32"/>
          <w:szCs w:val="32"/>
        </w:rPr>
      </w:pPr>
      <w:r>
        <w:rPr>
          <w:rFonts w:ascii="Cambria" w:hAnsi="Cambria"/>
          <w:b/>
          <w:sz w:val="32"/>
          <w:szCs w:val="32"/>
        </w:rPr>
        <w:t>Agreement to Abide by Child Development Class Disclosure</w:t>
      </w:r>
    </w:p>
    <w:p w14:paraId="2FCC9C1A" w14:textId="77777777" w:rsidR="008644D8" w:rsidRPr="00A93051" w:rsidRDefault="008644D8" w:rsidP="008644D8">
      <w:pPr>
        <w:rPr>
          <w:rFonts w:ascii="Cambria" w:hAnsi="Cambria"/>
        </w:rPr>
      </w:pPr>
      <w:r w:rsidRPr="00A93051">
        <w:rPr>
          <w:rFonts w:ascii="Cambria" w:hAnsi="Cambria"/>
        </w:rPr>
        <w:t>Dear Students and Parents/Guardians:</w:t>
      </w:r>
    </w:p>
    <w:p w14:paraId="578D66CA" w14:textId="51FB6D29" w:rsidR="008644D8" w:rsidRDefault="00F412BC" w:rsidP="008644D8">
      <w:pPr>
        <w:rPr>
          <w:rFonts w:ascii="Cambria" w:hAnsi="Cambria"/>
        </w:rPr>
      </w:pPr>
      <w:r>
        <w:rPr>
          <w:rFonts w:ascii="Cambria" w:hAnsi="Cambria"/>
        </w:rPr>
        <w:t>A</w:t>
      </w:r>
      <w:r w:rsidR="008644D8" w:rsidRPr="00A93051">
        <w:rPr>
          <w:rFonts w:ascii="Cambria" w:hAnsi="Cambria"/>
        </w:rPr>
        <w:t>t the beginning of the school year or semester it is de</w:t>
      </w:r>
      <w:r w:rsidR="008644D8">
        <w:rPr>
          <w:rFonts w:ascii="Cambria" w:hAnsi="Cambria"/>
        </w:rPr>
        <w:t xml:space="preserve">sirable to establish polices / </w:t>
      </w:r>
      <w:r w:rsidR="008644D8" w:rsidRPr="00A93051">
        <w:rPr>
          <w:rFonts w:ascii="Cambria" w:hAnsi="Cambria"/>
        </w:rPr>
        <w:t>standards that will enable our classroom community to function and learn to the best of our abilities.  It is my purpose in writing these policies to foster a classroom atmosphere of respect, responsibility, honesty, hard work, fairness, caring and above all, being a good citizen and a person of character.  I will be happy to answer any questions you might have regarding classroom policies, or course content.  I appreciate the opportunity to work with you and I am looking forward to a great year. Please sign below that you have read and will abide by the terms of this disclosure and retur</w:t>
      </w:r>
      <w:r w:rsidR="00D452D8">
        <w:rPr>
          <w:rFonts w:ascii="Cambria" w:hAnsi="Cambria"/>
        </w:rPr>
        <w:t>n this portion to Mrs. Dunn</w:t>
      </w:r>
      <w:r w:rsidR="008644D8" w:rsidRPr="00A93051">
        <w:rPr>
          <w:rFonts w:ascii="Cambria" w:hAnsi="Cambria"/>
        </w:rPr>
        <w:t>. Keep the remaining portion for your reference.</w:t>
      </w:r>
    </w:p>
    <w:p w14:paraId="4565067B" w14:textId="265AFF70" w:rsidR="00BF2B99" w:rsidRDefault="00BF2B99" w:rsidP="00BF2B99">
      <w:pPr>
        <w:spacing w:after="0"/>
        <w:rPr>
          <w:rFonts w:ascii="Technical" w:hAnsi="Technical" w:cs="Technical"/>
          <w:noProof/>
        </w:rPr>
      </w:pPr>
      <w:r>
        <w:rPr>
          <w:rFonts w:ascii="Technical" w:hAnsi="Technical" w:cs="Technical"/>
          <w:b/>
          <w:bCs/>
          <w:noProof/>
        </w:rPr>
        <w:t xml:space="preserve">The attached Human Sexuality consent form </w:t>
      </w:r>
      <w:r>
        <w:rPr>
          <w:rFonts w:ascii="Technical" w:hAnsi="Technical" w:cs="Technical"/>
          <w:noProof/>
        </w:rPr>
        <w:t>must be signed by your parent/guardian, regardless of your age, before you can participate in human sexuality instruction, Baby Think it Over, and the State competency test.</w:t>
      </w:r>
    </w:p>
    <w:p w14:paraId="25300467" w14:textId="77777777" w:rsidR="00BF2B99" w:rsidRPr="00A93051" w:rsidRDefault="00BF2B99" w:rsidP="008644D8">
      <w:pPr>
        <w:rPr>
          <w:rFonts w:ascii="Cambria" w:hAnsi="Cambria"/>
        </w:rPr>
      </w:pPr>
    </w:p>
    <w:p w14:paraId="1C08DCC1" w14:textId="77777777" w:rsidR="008644D8" w:rsidRPr="00A93051" w:rsidRDefault="008644D8" w:rsidP="008644D8">
      <w:pPr>
        <w:rPr>
          <w:rFonts w:ascii="Cambria" w:hAnsi="Cambria"/>
        </w:rPr>
      </w:pPr>
      <w:r w:rsidRPr="00A93051">
        <w:rPr>
          <w:rFonts w:ascii="Cambria" w:hAnsi="Cambria"/>
        </w:rPr>
        <w:t>Student Name: ______________________________</w:t>
      </w:r>
      <w:r>
        <w:rPr>
          <w:rFonts w:ascii="Cambria" w:hAnsi="Cambria"/>
        </w:rPr>
        <w:t>_______</w:t>
      </w:r>
      <w:r w:rsidRPr="00A93051">
        <w:rPr>
          <w:rFonts w:ascii="Cambria" w:hAnsi="Cambria"/>
        </w:rPr>
        <w:t xml:space="preserve"> Student Signature: _________________________________</w:t>
      </w:r>
      <w:r>
        <w:rPr>
          <w:rFonts w:ascii="Cambria" w:hAnsi="Cambria"/>
        </w:rPr>
        <w:t>___________</w:t>
      </w:r>
    </w:p>
    <w:p w14:paraId="1B098FDD" w14:textId="77777777" w:rsidR="008644D8" w:rsidRDefault="008644D8" w:rsidP="008644D8">
      <w:pPr>
        <w:rPr>
          <w:rFonts w:ascii="Cambria" w:hAnsi="Cambria"/>
        </w:rPr>
      </w:pPr>
      <w:r>
        <w:rPr>
          <w:rFonts w:ascii="Cambria" w:hAnsi="Cambria"/>
        </w:rPr>
        <w:t>(Please print)</w:t>
      </w:r>
    </w:p>
    <w:p w14:paraId="6D2F3820" w14:textId="77777777" w:rsidR="00F412BC" w:rsidRDefault="00F412BC" w:rsidP="008644D8">
      <w:pPr>
        <w:rPr>
          <w:rFonts w:ascii="Cambria" w:hAnsi="Cambria"/>
        </w:rPr>
      </w:pPr>
    </w:p>
    <w:p w14:paraId="42B83533" w14:textId="77777777" w:rsidR="008644D8" w:rsidRDefault="008644D8" w:rsidP="008644D8">
      <w:pPr>
        <w:rPr>
          <w:rFonts w:ascii="Cambria" w:hAnsi="Cambria"/>
        </w:rPr>
      </w:pPr>
      <w:r w:rsidRPr="00A93051">
        <w:rPr>
          <w:rFonts w:ascii="Cambria" w:hAnsi="Cambria"/>
        </w:rPr>
        <w:t>Parent Name: ___________________________</w:t>
      </w:r>
      <w:r>
        <w:rPr>
          <w:rFonts w:ascii="Cambria" w:hAnsi="Cambria"/>
        </w:rPr>
        <w:t>____________</w:t>
      </w:r>
      <w:r w:rsidRPr="00A93051">
        <w:rPr>
          <w:rFonts w:ascii="Cambria" w:hAnsi="Cambria"/>
        </w:rPr>
        <w:t xml:space="preserve"> Parent Signature: _________________________</w:t>
      </w:r>
      <w:r>
        <w:rPr>
          <w:rFonts w:ascii="Cambria" w:hAnsi="Cambria"/>
        </w:rPr>
        <w:t>____________________</w:t>
      </w:r>
      <w:r w:rsidRPr="00A93051">
        <w:rPr>
          <w:rFonts w:ascii="Cambria" w:hAnsi="Cambria"/>
        </w:rPr>
        <w:t xml:space="preserve"> </w:t>
      </w:r>
    </w:p>
    <w:p w14:paraId="2FDDC91C" w14:textId="77777777" w:rsidR="008644D8" w:rsidRDefault="008644D8" w:rsidP="008644D8">
      <w:pPr>
        <w:rPr>
          <w:rFonts w:ascii="Cambria" w:hAnsi="Cambria"/>
        </w:rPr>
      </w:pPr>
      <w:r>
        <w:rPr>
          <w:rFonts w:ascii="Cambria" w:hAnsi="Cambria"/>
        </w:rPr>
        <w:t>(Please print)</w:t>
      </w:r>
    </w:p>
    <w:p w14:paraId="6A78FA01" w14:textId="77777777" w:rsidR="008644D8" w:rsidRPr="00A93051" w:rsidRDefault="008644D8" w:rsidP="008644D8">
      <w:pPr>
        <w:rPr>
          <w:rFonts w:ascii="Cambria" w:hAnsi="Cambria"/>
        </w:rPr>
      </w:pPr>
      <w:r w:rsidRPr="00A93051">
        <w:rPr>
          <w:rFonts w:ascii="Cambria" w:hAnsi="Cambria"/>
        </w:rPr>
        <w:t>Date:</w:t>
      </w:r>
      <w:r>
        <w:rPr>
          <w:rFonts w:ascii="Cambria" w:hAnsi="Cambria"/>
        </w:rPr>
        <w:t xml:space="preserve"> </w:t>
      </w:r>
      <w:r w:rsidRPr="00A93051">
        <w:rPr>
          <w:rFonts w:ascii="Cambria" w:hAnsi="Cambria"/>
        </w:rPr>
        <w:t>________</w:t>
      </w:r>
      <w:r>
        <w:rPr>
          <w:rFonts w:ascii="Cambria" w:hAnsi="Cambria"/>
        </w:rPr>
        <w:t>___________</w:t>
      </w:r>
    </w:p>
    <w:p w14:paraId="523E22CC" w14:textId="47068586" w:rsidR="008644D8" w:rsidRPr="00652656" w:rsidRDefault="00D452D8" w:rsidP="008644D8">
      <w:pPr>
        <w:spacing w:after="0" w:line="240" w:lineRule="auto"/>
        <w:rPr>
          <w:rFonts w:ascii="Cambria" w:hAnsi="Cambria"/>
        </w:rPr>
      </w:pPr>
      <w:r>
        <w:rPr>
          <w:rFonts w:ascii="Cambria" w:hAnsi="Cambria"/>
        </w:rPr>
        <w:t>Janae Dunn</w:t>
      </w:r>
    </w:p>
    <w:p w14:paraId="34C9BA69" w14:textId="77777777" w:rsidR="008644D8" w:rsidRPr="00652656" w:rsidRDefault="008644D8" w:rsidP="008644D8">
      <w:pPr>
        <w:spacing w:after="0" w:line="240" w:lineRule="auto"/>
        <w:rPr>
          <w:rFonts w:ascii="Cambria" w:hAnsi="Cambria"/>
        </w:rPr>
      </w:pPr>
      <w:r w:rsidRPr="00652656">
        <w:rPr>
          <w:rFonts w:ascii="Cambria" w:hAnsi="Cambria"/>
        </w:rPr>
        <w:t>Bingham High School</w:t>
      </w:r>
    </w:p>
    <w:p w14:paraId="3A0120DE" w14:textId="77777777" w:rsidR="008644D8" w:rsidRPr="00652656" w:rsidRDefault="008644D8" w:rsidP="008644D8">
      <w:pPr>
        <w:spacing w:after="0" w:line="240" w:lineRule="auto"/>
        <w:rPr>
          <w:rFonts w:ascii="Cambria" w:hAnsi="Cambria"/>
        </w:rPr>
      </w:pPr>
      <w:r w:rsidRPr="00652656">
        <w:rPr>
          <w:rFonts w:ascii="Cambria" w:hAnsi="Cambria"/>
        </w:rPr>
        <w:t>Family and Consumer Science Department</w:t>
      </w:r>
    </w:p>
    <w:p w14:paraId="5856AC81" w14:textId="2013749E" w:rsidR="008644D8" w:rsidRPr="00652656" w:rsidRDefault="00D452D8" w:rsidP="008644D8">
      <w:pPr>
        <w:spacing w:after="0" w:line="240" w:lineRule="auto"/>
        <w:rPr>
          <w:rFonts w:ascii="Cambria" w:hAnsi="Cambria"/>
        </w:rPr>
      </w:pPr>
      <w:proofErr w:type="gramStart"/>
      <w:r>
        <w:rPr>
          <w:rFonts w:ascii="Cambria" w:hAnsi="Cambria"/>
        </w:rPr>
        <w:t>Phone :</w:t>
      </w:r>
      <w:proofErr w:type="gramEnd"/>
      <w:r>
        <w:rPr>
          <w:rFonts w:ascii="Cambria" w:hAnsi="Cambria"/>
        </w:rPr>
        <w:t xml:space="preserve"> 801-256-5100</w:t>
      </w:r>
    </w:p>
    <w:p w14:paraId="1E7590AF" w14:textId="4F2AD32F" w:rsidR="00987573" w:rsidRDefault="008644D8" w:rsidP="00987573">
      <w:pPr>
        <w:spacing w:after="0" w:line="240" w:lineRule="auto"/>
        <w:rPr>
          <w:rFonts w:ascii="Cambria" w:hAnsi="Cambria"/>
        </w:rPr>
      </w:pPr>
      <w:r w:rsidRPr="00652656">
        <w:rPr>
          <w:rFonts w:ascii="Cambria" w:hAnsi="Cambria"/>
        </w:rPr>
        <w:t>School email</w:t>
      </w:r>
      <w:proofErr w:type="gramStart"/>
      <w:r w:rsidRPr="00652656">
        <w:rPr>
          <w:rFonts w:ascii="Cambria" w:hAnsi="Cambria"/>
        </w:rPr>
        <w:t xml:space="preserve">:  </w:t>
      </w:r>
      <w:proofErr w:type="gramEnd"/>
      <w:hyperlink r:id="rId12" w:history="1">
        <w:r w:rsidR="00987573" w:rsidRPr="00921280">
          <w:rPr>
            <w:rStyle w:val="Hyperlink"/>
            <w:rFonts w:ascii="Cambria" w:hAnsi="Cambria"/>
          </w:rPr>
          <w:t>Janae.dunn@jordandistrict.org</w:t>
        </w:r>
      </w:hyperlink>
    </w:p>
    <w:p w14:paraId="36247B7C" w14:textId="11300C2D" w:rsidR="00F412BC" w:rsidRPr="00987573" w:rsidRDefault="0019248F" w:rsidP="00987573">
      <w:pPr>
        <w:spacing w:after="0" w:line="240" w:lineRule="auto"/>
        <w:rPr>
          <w:rFonts w:ascii="Cambria" w:hAnsi="Cambria"/>
        </w:rPr>
      </w:pPr>
      <w:r>
        <w:rPr>
          <w:rFonts w:ascii="Cambria" w:hAnsi="Cambria"/>
          <w:b/>
          <w:noProof/>
          <w:sz w:val="32"/>
        </w:rPr>
        <mc:AlternateContent>
          <mc:Choice Requires="wps">
            <w:drawing>
              <wp:anchor distT="0" distB="0" distL="114300" distR="114300" simplePos="0" relativeHeight="251668480" behindDoc="0" locked="0" layoutInCell="1" allowOverlap="1" wp14:anchorId="273185AC" wp14:editId="298B98C3">
                <wp:simplePos x="0" y="0"/>
                <wp:positionH relativeFrom="column">
                  <wp:posOffset>3397250</wp:posOffset>
                </wp:positionH>
                <wp:positionV relativeFrom="paragraph">
                  <wp:posOffset>1098550</wp:posOffset>
                </wp:positionV>
                <wp:extent cx="241300" cy="177800"/>
                <wp:effectExtent l="76200" t="50800" r="63500" b="127000"/>
                <wp:wrapThrough wrapText="bothSides">
                  <wp:wrapPolygon edited="0">
                    <wp:start x="4547" y="-6171"/>
                    <wp:lineTo x="-6821" y="0"/>
                    <wp:lineTo x="-2274" y="33943"/>
                    <wp:lineTo x="25011" y="33943"/>
                    <wp:lineTo x="20463" y="3086"/>
                    <wp:lineTo x="18189" y="-6171"/>
                    <wp:lineTo x="4547" y="-6171"/>
                  </wp:wrapPolygon>
                </wp:wrapThrough>
                <wp:docPr id="1" name="5-Point Star 1"/>
                <wp:cNvGraphicFramePr/>
                <a:graphic xmlns:a="http://schemas.openxmlformats.org/drawingml/2006/main">
                  <a:graphicData uri="http://schemas.microsoft.com/office/word/2010/wordprocessingShape">
                    <wps:wsp>
                      <wps:cNvSpPr/>
                      <wps:spPr>
                        <a:xfrm>
                          <a:off x="0" y="0"/>
                          <a:ext cx="241300" cy="17780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 o:spid="_x0000_s1026" style="position:absolute;margin-left:267.5pt;margin-top:86.5pt;width:19pt;height:1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41300,17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AzpV0CAAAZBQAADgAAAGRycy9lMm9Eb2MueG1srFTfT9swEH6ftP/B8jukKWWwqimqQEyTEFQr&#10;E8+uY9NIts87u027v35nJw2IISFNe3HOud/ffefZ1d4atlMYGnAVL09HnCknoW7cc8V/Pt6eXHIW&#10;onC1MOBUxQ8q8Kv550+z1k/VGDZgaoWMgrgwbX3FNzH6aVEEuVFWhFPwypFSA1oR6YrPRY2ipejW&#10;FOPR6EvRAtYeQaoQ6O9Np+TzHF9rJeOD1kFFZipOtcV8Yj7X6SzmMzF9RuE3jezLEP9QhRWNo6RD&#10;qBsRBdti81co20iEADqeSrAFaN1IlXugbsrRm25WG+FV7oXACX6AKfy/sPJ+t0TW1DQ7zpywNKLz&#10;kyU0LrJVFMjKhFDrw5QMV36J/S2QmNrda7TpS42wfUb1MKCq9pFJ+jmelGcjwl6Sqry4uCSZohQv&#10;zh5D/KbAsiRUnOiC5xlMsbsLsbM92pBjqqbLn6V4MCqVYNwPpakTylhm78whdW2Q7QRNX0ipXMz9&#10;UO5sndx0Y8zgePaxY2+fXFXm1+A8/th58MiZwcXB2TYO8L0AZihZd/ZHBLq+EwRrqA80RISO3cHL&#10;24aQvBMhLgUSnQl8WtH4QIc20FYceomzDeDv9/4ne2IZaTlraT1oLL+2AhVn5rsj/n0tJ5O0T/ky&#10;Ob8Y0wVfa9avNW5rr4FmQByj6rKY7KM5ihrBPtEmL1JWUgknKXfFZcTj5Tp2a0tvgVSLRTajHfIi&#10;3rmVl8epJ6I87p8E+p5OkXh4D8dVEtM3pOps0zwcLLYRdJMZ94JrjzftXyZt/1akBX99z1YvL9r8&#10;DwAAAP//AwBQSwMEFAAGAAgAAAAhAI9hcY3fAAAACwEAAA8AAABkcnMvZG93bnJldi54bWxMj8FO&#10;wzAQRO9I/IO1SFwQtZs2LQpxKoSUCxISDahnNzZxRLwOttuEv2fhArdZzWj2Tbmb3cDOJsTeo4Tl&#10;QgAz2HrdYyfh7bW+vQMWk0KtBo9GwpeJsKsuL0pVaD/h3pyb1DEqwVgoCTalseA8ttY4FRd+NEje&#10;uw9OJTpDx3VQE5W7gWdCbLhTPdIHq0bzaE370ZycBFxPzQ1vX+rN57h+ruvMhqfDLOX11fxwDyyZ&#10;Of2F4Qef0KEipqM/oY5skJCvctqSyNiuSFAi/xVHCZlYCuBVyf9vqL4BAAD//wMAUEsBAi0AFAAG&#10;AAgAAAAhAOSZw8D7AAAA4QEAABMAAAAAAAAAAAAAAAAAAAAAAFtDb250ZW50X1R5cGVzXS54bWxQ&#10;SwECLQAUAAYACAAAACEAI7Jq4dcAAACUAQAACwAAAAAAAAAAAAAAAAAsAQAAX3JlbHMvLnJlbHNQ&#10;SwECLQAUAAYACAAAACEAusAzpV0CAAAZBQAADgAAAAAAAAAAAAAAAAAsAgAAZHJzL2Uyb0RvYy54&#10;bWxQSwECLQAUAAYACAAAACEAj2Fxjd8AAAALAQAADwAAAAAAAAAAAAAAAAC1BAAAZHJzL2Rvd25y&#10;ZXYueG1sUEsFBgAAAAAEAAQA8wAAAMEFAAAAAA==&#10;" path="m0,67913l92169,67914,120650,,149131,67914,241300,67913,166733,109886,195216,177800,120650,135826,46084,177800,74567,109886,,67913xe" fillcolor="#4f81bd [3204]" strokecolor="#4579b8 [3044]">
                <v:fill color2="#a7bfde [1620]" rotate="t" type="gradient">
                  <o:fill v:ext="view" type="gradientUnscaled"/>
                </v:fill>
                <v:shadow on="t" opacity="22937f" mv:blur="40000f" origin=",.5" offset="0,23000emu"/>
                <v:path arrowok="t" o:connecttype="custom" o:connectlocs="0,67913;92169,67914;120650,0;149131,67914;241300,67913;166733,109886;195216,177800;120650,135826;46084,177800;74567,109886;0,67913" o:connectangles="0,0,0,0,0,0,0,0,0,0,0"/>
                <w10:wrap type="through"/>
              </v:shape>
            </w:pict>
          </mc:Fallback>
        </mc:AlternateContent>
      </w:r>
      <w:r>
        <w:rPr>
          <w:rFonts w:ascii="Cambria" w:hAnsi="Cambria"/>
          <w:b/>
          <w:noProof/>
          <w:sz w:val="32"/>
        </w:rPr>
        <mc:AlternateContent>
          <mc:Choice Requires="wps">
            <w:drawing>
              <wp:anchor distT="0" distB="0" distL="114300" distR="114300" simplePos="0" relativeHeight="251666432" behindDoc="0" locked="0" layoutInCell="1" allowOverlap="1" wp14:anchorId="7A01D37A" wp14:editId="5AB8DA4B">
                <wp:simplePos x="0" y="0"/>
                <wp:positionH relativeFrom="column">
                  <wp:posOffset>247650</wp:posOffset>
                </wp:positionH>
                <wp:positionV relativeFrom="paragraph">
                  <wp:posOffset>933450</wp:posOffset>
                </wp:positionV>
                <wp:extent cx="241300" cy="177800"/>
                <wp:effectExtent l="76200" t="50800" r="63500" b="127000"/>
                <wp:wrapThrough wrapText="bothSides">
                  <wp:wrapPolygon edited="0">
                    <wp:start x="4547" y="-6171"/>
                    <wp:lineTo x="-6821" y="0"/>
                    <wp:lineTo x="-2274" y="33943"/>
                    <wp:lineTo x="25011" y="33943"/>
                    <wp:lineTo x="20463" y="3086"/>
                    <wp:lineTo x="18189" y="-6171"/>
                    <wp:lineTo x="4547" y="-6171"/>
                  </wp:wrapPolygon>
                </wp:wrapThrough>
                <wp:docPr id="18" name="5-Point Star 18"/>
                <wp:cNvGraphicFramePr/>
                <a:graphic xmlns:a="http://schemas.openxmlformats.org/drawingml/2006/main">
                  <a:graphicData uri="http://schemas.microsoft.com/office/word/2010/wordprocessingShape">
                    <wps:wsp>
                      <wps:cNvSpPr/>
                      <wps:spPr>
                        <a:xfrm>
                          <a:off x="0" y="0"/>
                          <a:ext cx="241300" cy="17780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8" o:spid="_x0000_s1026" style="position:absolute;margin-left:19.5pt;margin-top:73.5pt;width:19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41300,17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cDqV8CAAAbBQAADgAAAGRycy9lMm9Eb2MueG1srFTfT9swEH6ftP/B8jukKWWwqimqQEyTEFQr&#10;E8+uY9NIts87u027v35nJw2IISFNe0nufL98333n2dXeGrZTGBpwFS9PR5wpJ6Fu3HPFfz7enlxy&#10;FqJwtTDgVMUPKvCr+edPs9ZP1Rg2YGqFjJK4MG19xTcx+mlRBLlRVoRT8MqRUQNaEUnF56JG0VJ2&#10;a4rxaPSlaAFrjyBVCHR60xn5POfXWsn4oHVQkZmK091i/mL+rtO3mM/E9BmF3zSyv4b4h1tY0Tgq&#10;OqS6EVGwLTZ/pbKNRAig46kEW4DWjVS5B+qmHL3pZrURXuVeCJzgB5jC/0sr73dLZE1Ns6NJOWFp&#10;RucnS2hcZKsokNExYdT6MCXXlV9irwUSU8N7jTb9qRW2z7geBlzVPjJJh+NJeTYi9CWZyouLS5Ip&#10;S/ES7DHEbwosS0LFiTB4nuEUu7sQO9+jDwWm23T1sxQPRqUrGPdDaeqFKpY5OrNIXRtkO0HzF1Iq&#10;F8u+dvZOYboxZgg8+ziw90+hKjNsCB5/HDxE5Mrg4hBsGwf4XgIzXFl3/kcEur4TBGuoDzRGhI7f&#10;wcvbhpC8EyEuBRKhCXxa0vhAH22grTj0EmcbwN/vnSd/4hlZOWtpQWgsv7YCFWfmuyMGfi0nk7RR&#10;WZmcX4xJwdeW9WuL29proBmU9Bx4mcXkH81R1Aj2iXZ5kaqSSThJtSsuIx6V69gtLr0GUi0W2Y22&#10;yIt451ZeHqeeiPK4fxLoezpF4uE9HJdJTN+QqvNN83Cw2EbQTWbcC6493rSBmbT9a5FW/LWevV7e&#10;tPkfAAAA//8DAFBLAwQUAAYACAAAACEA77RZddwAAAAJAQAADwAAAGRycy9kb3ducmV2LnhtbExP&#10;TUvEMBC9C/6HMIIXcVPXutXadBGhF0HQKp6zzdgUm0lNstv675096Wlm3jzeR7Vd3CgOGOLgScHV&#10;KgOB1HkzUK/g/a25vAURkyajR0+o4AcjbOvTk0qXxs/0ioc29YJFKJZagU1pKqWMnUWn48pPSPz7&#10;9MHpxGfopQl6ZnE3ynWWbaTTA7GD1RM+Wuy+2r1TQPncXsjupdl8T/lz06xtePpYlDo/Wx7uQSRc&#10;0h8ZjvE5OtScaef3ZKIYFVzfcZXEeF7wwoTiOHcMFDcZyLqS/xvUvwAAAP//AwBQSwECLQAUAAYA&#10;CAAAACEA5JnDwPsAAADhAQAAEwAAAAAAAAAAAAAAAAAAAAAAW0NvbnRlbnRfVHlwZXNdLnhtbFBL&#10;AQItABQABgAIAAAAIQAjsmrh1wAAAJQBAAALAAAAAAAAAAAAAAAAACwBAABfcmVscy8ucmVsc1BL&#10;AQItABQABgAIAAAAIQB4xwOpXwIAABsFAAAOAAAAAAAAAAAAAAAAACwCAABkcnMvZTJvRG9jLnht&#10;bFBLAQItABQABgAIAAAAIQDvtFl13AAAAAkBAAAPAAAAAAAAAAAAAAAAALcEAABkcnMvZG93bnJl&#10;di54bWxQSwUGAAAAAAQABADzAAAAwAUAAAAA&#10;" path="m0,67913l92169,67914,120650,,149131,67914,241300,67913,166733,109886,195216,177800,120650,135826,46084,177800,74567,109886,,67913xe" fillcolor="#4f81bd [3204]" strokecolor="#4579b8 [3044]">
                <v:fill color2="#a7bfde [1620]" rotate="t" type="gradient">
                  <o:fill v:ext="view" type="gradientUnscaled"/>
                </v:fill>
                <v:shadow on="t" opacity="22937f" mv:blur="40000f" origin=",.5" offset="0,23000emu"/>
                <v:path arrowok="t" o:connecttype="custom" o:connectlocs="0,67913;92169,67914;120650,0;149131,67914;241300,67913;166733,109886;195216,177800;120650,135826;46084,177800;74567,109886;0,67913" o:connectangles="0,0,0,0,0,0,0,0,0,0,0"/>
                <w10:wrap type="through"/>
              </v:shape>
            </w:pict>
          </mc:Fallback>
        </mc:AlternateContent>
      </w:r>
      <w:r>
        <w:rPr>
          <w:rFonts w:ascii="Cambria" w:hAnsi="Cambria"/>
          <w:b/>
          <w:noProof/>
          <w:sz w:val="32"/>
        </w:rPr>
        <mc:AlternateContent>
          <mc:Choice Requires="wps">
            <w:drawing>
              <wp:anchor distT="0" distB="0" distL="114300" distR="114300" simplePos="0" relativeHeight="251664384" behindDoc="0" locked="0" layoutInCell="1" allowOverlap="1" wp14:anchorId="748B53ED" wp14:editId="7B4FD9A9">
                <wp:simplePos x="0" y="0"/>
                <wp:positionH relativeFrom="column">
                  <wp:posOffset>247650</wp:posOffset>
                </wp:positionH>
                <wp:positionV relativeFrom="paragraph">
                  <wp:posOffset>755650</wp:posOffset>
                </wp:positionV>
                <wp:extent cx="241300" cy="177800"/>
                <wp:effectExtent l="76200" t="50800" r="63500" b="127000"/>
                <wp:wrapThrough wrapText="bothSides">
                  <wp:wrapPolygon edited="0">
                    <wp:start x="4547" y="-6171"/>
                    <wp:lineTo x="-6821" y="0"/>
                    <wp:lineTo x="-2274" y="33943"/>
                    <wp:lineTo x="25011" y="33943"/>
                    <wp:lineTo x="20463" y="3086"/>
                    <wp:lineTo x="18189" y="-6171"/>
                    <wp:lineTo x="4547" y="-6171"/>
                  </wp:wrapPolygon>
                </wp:wrapThrough>
                <wp:docPr id="17" name="5-Point Star 17"/>
                <wp:cNvGraphicFramePr/>
                <a:graphic xmlns:a="http://schemas.openxmlformats.org/drawingml/2006/main">
                  <a:graphicData uri="http://schemas.microsoft.com/office/word/2010/wordprocessingShape">
                    <wps:wsp>
                      <wps:cNvSpPr/>
                      <wps:spPr>
                        <a:xfrm>
                          <a:off x="0" y="0"/>
                          <a:ext cx="241300" cy="17780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7" o:spid="_x0000_s1026" style="position:absolute;margin-left:19.5pt;margin-top:59.5pt;width:19pt;height:1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41300,17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dfEF8CAAAbBQAADgAAAGRycy9lMm9Eb2MueG1srFTfT9swEH6ftP/B8jukKWVlFSmqQEyTEFQr&#10;E8/Gsaklx+ed3abdX7+zk6aIISFNe0nufL98333ny6tdY9lWYTDgKl6ejjhTTkJt3EvFfz7enlxw&#10;FqJwtbDgVMX3KvCr+edPl62fqTGswdYKGSVxYdb6iq9j9LOiCHKtGhFOwStHRg3YiEgqvhQ1ipay&#10;N7YYj0Zfihaw9ghShUCnN52Rz3N+rZWMD1oHFZmtON0t5i/m73P6FvNLMXtB4ddG9tcQ/3CLRhhH&#10;RYdUNyIKtkHzV6rGSIQAOp5KaArQ2kiVe6BuytGbblZr4VXuhcAJfoAp/L+08n67RGZqmt2UMyca&#10;mtH5yRKMi2wVBTI6JoxaH2bkuvJL7LVAYmp4p7FJf2qF7TKu+wFXtYtM0uF4Up6NCH1JpnI6vSCZ&#10;shTHYI8hflPQsCRUnAiD5xlOsb0LsfM9+FBguk1XP0txb1W6gnU/lKZeqGKZozOL1LVFthU0fyGl&#10;crHsa2fvFKaNtUPg2ceBvX8KVZlhQ/D44+AhIlcGF4fgxjjA9xLY4cq68z8g0PWdIHiGek9jROj4&#10;Hby8NYTknQhxKZAITeDTksYH+mgLbcWhlzhbA/5+7zz5E8/IyllLC0Jj+bURqDiz3x0x8Gs5maSN&#10;ysrkfDomBV9bnl9b3Ka5BppBSc+Bl1lM/tEeRI3QPNEuL1JVMgknqXbFZcSDch27xaXXQKrFIrvR&#10;FnkR79zKy8PUE1Eed08CfU+nSDy8h8MyidkbUnW+aR4OFpsI2mTGHXHt8aYNzKTtX4u04q/17HV8&#10;0+Z/AAAA//8DAFBLAwQUAAYACAAAACEAl5PVetwAAAAJAQAADwAAAGRycy9kb3ducmV2LnhtbExP&#10;QU7DMBC8I/EHa5G4oNZpiVoIcSqElAsSEgTUsxsvcUS8DrbbhN+zPcFpZ2dHszPlbnaDOGGIvScF&#10;q2UGAqn1pqdOwcd7vbgDEZMmowdPqOAHI+yqy4tSF8ZP9IanJnWCTSgWWoFNaSykjK1Fp+PSj0h8&#10;+/TB6cRr6KQJemJzN8h1lm2k0z3xB6tHfLLYfjVHp4DyqbmR7Wu9+R7zl7pe2/C8n5W6vpofH0Ak&#10;nNOfGM7xOTpUnOngj2SiGBTc3nOVxPzqDFiw3fI8MJEzkFUp/zeofgEAAP//AwBQSwECLQAUAAYA&#10;CAAAACEA5JnDwPsAAADhAQAAEwAAAAAAAAAAAAAAAAAAAAAAW0NvbnRlbnRfVHlwZXNdLnhtbFBL&#10;AQItABQABgAIAAAAIQAjsmrh1wAAAJQBAAALAAAAAAAAAAAAAAAAACwBAABfcmVscy8ucmVsc1BL&#10;AQItABQABgAIAAAAIQDVx18QXwIAABsFAAAOAAAAAAAAAAAAAAAAACwCAABkcnMvZTJvRG9jLnht&#10;bFBLAQItABQABgAIAAAAIQCXk9V63AAAAAkBAAAPAAAAAAAAAAAAAAAAALcEAABkcnMvZG93bnJl&#10;di54bWxQSwUGAAAAAAQABADzAAAAwAUAAAAA&#10;" path="m0,67913l92169,67914,120650,,149131,67914,241300,67913,166733,109886,195216,177800,120650,135826,46084,177800,74567,109886,,67913xe" fillcolor="#4f81bd [3204]" strokecolor="#4579b8 [3044]">
                <v:fill color2="#a7bfde [1620]" rotate="t" type="gradient">
                  <o:fill v:ext="view" type="gradientUnscaled"/>
                </v:fill>
                <v:shadow on="t" opacity="22937f" mv:blur="40000f" origin=",.5" offset="0,23000emu"/>
                <v:path arrowok="t" o:connecttype="custom" o:connectlocs="0,67913;92169,67914;120650,0;149131,67914;241300,67913;166733,109886;195216,177800;120650,135826;46084,177800;74567,109886;0,67913" o:connectangles="0,0,0,0,0,0,0,0,0,0,0"/>
                <w10:wrap type="through"/>
              </v:shape>
            </w:pict>
          </mc:Fallback>
        </mc:AlternateContent>
      </w:r>
      <w:r>
        <w:rPr>
          <w:rFonts w:ascii="Cambria" w:hAnsi="Cambria"/>
          <w:b/>
          <w:noProof/>
          <w:sz w:val="32"/>
        </w:rPr>
        <w:drawing>
          <wp:anchor distT="0" distB="0" distL="114300" distR="114300" simplePos="0" relativeHeight="251663360" behindDoc="0" locked="0" layoutInCell="1" allowOverlap="1" wp14:anchorId="3FC22D83" wp14:editId="6F098178">
            <wp:simplePos x="0" y="0"/>
            <wp:positionH relativeFrom="margin">
              <wp:posOffset>-422275</wp:posOffset>
            </wp:positionH>
            <wp:positionV relativeFrom="margin">
              <wp:posOffset>-330200</wp:posOffset>
            </wp:positionV>
            <wp:extent cx="7664450" cy="99187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Sexuality Form .pdf"/>
                    <pic:cNvPicPr/>
                  </pic:nvPicPr>
                  <pic:blipFill>
                    <a:blip r:embed="rId13">
                      <a:extLst>
                        <a:ext uri="{28A0092B-C50C-407E-A947-70E740481C1C}">
                          <a14:useLocalDpi xmlns:a14="http://schemas.microsoft.com/office/drawing/2010/main" val="0"/>
                        </a:ext>
                      </a:extLst>
                    </a:blip>
                    <a:stretch>
                      <a:fillRect/>
                    </a:stretch>
                  </pic:blipFill>
                  <pic:spPr>
                    <a:xfrm>
                      <a:off x="0" y="0"/>
                      <a:ext cx="7664450" cy="9918700"/>
                    </a:xfrm>
                    <a:prstGeom prst="rect">
                      <a:avLst/>
                    </a:prstGeom>
                  </pic:spPr>
                </pic:pic>
              </a:graphicData>
            </a:graphic>
            <wp14:sizeRelH relativeFrom="margin">
              <wp14:pctWidth>0</wp14:pctWidth>
            </wp14:sizeRelH>
            <wp14:sizeRelV relativeFrom="margin">
              <wp14:pctHeight>0</wp14:pctHeight>
            </wp14:sizeRelV>
          </wp:anchor>
        </w:drawing>
      </w:r>
    </w:p>
    <w:p w14:paraId="1B812A33" w14:textId="77777777" w:rsidR="00987573" w:rsidRPr="00F412BC" w:rsidRDefault="00987573" w:rsidP="00F412BC">
      <w:pPr>
        <w:spacing w:after="0"/>
        <w:jc w:val="center"/>
        <w:rPr>
          <w:rFonts w:ascii="Cambria" w:hAnsi="Cambria"/>
          <w:b/>
          <w:sz w:val="32"/>
        </w:rPr>
      </w:pPr>
    </w:p>
    <w:p w14:paraId="54A3D32E" w14:textId="7383491B" w:rsidR="00F412BC" w:rsidRPr="00F412BC" w:rsidRDefault="00987573" w:rsidP="008644D8">
      <w:pPr>
        <w:spacing w:after="0"/>
        <w:jc w:val="center"/>
        <w:rPr>
          <w:b/>
          <w:i/>
          <w:sz w:val="40"/>
          <w:u w:val="single"/>
        </w:rPr>
      </w:pPr>
      <w:r w:rsidRPr="00987573">
        <w:rPr>
          <w:noProof/>
        </w:rPr>
        <w:drawing>
          <wp:anchor distT="0" distB="0" distL="114300" distR="114300" simplePos="0" relativeHeight="251658240" behindDoc="1" locked="0" layoutInCell="1" allowOverlap="1" wp14:anchorId="44FB89C2" wp14:editId="4A2921E8">
            <wp:simplePos x="0" y="0"/>
            <wp:positionH relativeFrom="column">
              <wp:posOffset>-292100</wp:posOffset>
            </wp:positionH>
            <wp:positionV relativeFrom="paragraph">
              <wp:posOffset>-209550</wp:posOffset>
            </wp:positionV>
            <wp:extent cx="7486650" cy="9689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Sexuality Form .pdf"/>
                    <pic:cNvPicPr/>
                  </pic:nvPicPr>
                  <pic:blipFill>
                    <a:blip r:embed="rId14">
                      <a:extLst>
                        <a:ext uri="{28A0092B-C50C-407E-A947-70E740481C1C}">
                          <a14:useLocalDpi xmlns:a14="http://schemas.microsoft.com/office/drawing/2010/main" val="0"/>
                        </a:ext>
                      </a:extLst>
                    </a:blip>
                    <a:stretch>
                      <a:fillRect/>
                    </a:stretch>
                  </pic:blipFill>
                  <pic:spPr>
                    <a:xfrm>
                      <a:off x="0" y="0"/>
                      <a:ext cx="7486650" cy="9689585"/>
                    </a:xfrm>
                    <a:prstGeom prst="rect">
                      <a:avLst/>
                    </a:prstGeom>
                  </pic:spPr>
                </pic:pic>
              </a:graphicData>
            </a:graphic>
            <wp14:sizeRelH relativeFrom="page">
              <wp14:pctWidth>0</wp14:pctWidth>
            </wp14:sizeRelH>
            <wp14:sizeRelV relativeFrom="page">
              <wp14:pctHeight>0</wp14:pctHeight>
            </wp14:sizeRelV>
          </wp:anchor>
        </w:drawing>
      </w:r>
      <w:r w:rsidR="00F412BC" w:rsidRPr="00F412BC">
        <w:rPr>
          <w:b/>
          <w:i/>
          <w:sz w:val="40"/>
          <w:u w:val="single"/>
        </w:rPr>
        <w:t>Please mark on option, sign and return with disclosure</w:t>
      </w:r>
    </w:p>
    <w:p w14:paraId="55B7AAD4" w14:textId="73A32346" w:rsidR="008644D8" w:rsidRPr="00207FA7" w:rsidRDefault="008644D8" w:rsidP="008644D8">
      <w:pPr>
        <w:tabs>
          <w:tab w:val="center" w:pos="4680"/>
        </w:tabs>
        <w:spacing w:after="0" w:line="248" w:lineRule="exact"/>
        <w:rPr>
          <w:vanish/>
        </w:rPr>
      </w:pPr>
    </w:p>
    <w:p w14:paraId="308AF46D" w14:textId="77777777" w:rsidR="008644D8" w:rsidRDefault="008644D8" w:rsidP="008644D8">
      <w:pPr>
        <w:tabs>
          <w:tab w:val="left" w:pos="0"/>
          <w:tab w:val="left" w:pos="360"/>
          <w:tab w:val="left" w:pos="2850"/>
          <w:tab w:val="left" w:pos="4200"/>
          <w:tab w:val="left" w:pos="4560"/>
        </w:tabs>
        <w:spacing w:after="0" w:line="248" w:lineRule="exact"/>
        <w:rPr>
          <w:b/>
          <w:u w:val="single"/>
        </w:rPr>
      </w:pPr>
    </w:p>
    <w:p w14:paraId="5DCFD130" w14:textId="0B2DB4F1" w:rsidR="008644D8" w:rsidRPr="00834CE5" w:rsidRDefault="008644D8" w:rsidP="008644D8">
      <w:pPr>
        <w:tabs>
          <w:tab w:val="left" w:pos="0"/>
          <w:tab w:val="left" w:pos="360"/>
          <w:tab w:val="left" w:pos="2850"/>
          <w:tab w:val="left" w:pos="4200"/>
          <w:tab w:val="left" w:pos="4560"/>
        </w:tabs>
        <w:spacing w:after="0" w:line="248" w:lineRule="exact"/>
      </w:pPr>
      <w:r>
        <w:rPr>
          <w:b/>
        </w:rPr>
        <w:t xml:space="preserve">        </w:t>
      </w:r>
    </w:p>
    <w:p w14:paraId="0899053E" w14:textId="673BBE68" w:rsidR="007357FB" w:rsidRDefault="00987573">
      <w:r>
        <w:rPr>
          <w:noProof/>
        </w:rPr>
        <mc:AlternateContent>
          <mc:Choice Requires="wps">
            <w:drawing>
              <wp:anchor distT="0" distB="0" distL="114300" distR="114300" simplePos="0" relativeHeight="251662336" behindDoc="0" locked="0" layoutInCell="1" allowOverlap="1" wp14:anchorId="7A047E9C" wp14:editId="20F749FB">
                <wp:simplePos x="0" y="0"/>
                <wp:positionH relativeFrom="column">
                  <wp:posOffset>4222750</wp:posOffset>
                </wp:positionH>
                <wp:positionV relativeFrom="paragraph">
                  <wp:posOffset>2308225</wp:posOffset>
                </wp:positionV>
                <wp:extent cx="1727200" cy="292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7272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017C8" w14:textId="10C3846E" w:rsidR="00EC4627" w:rsidRDefault="00EC4627">
                            <w:r>
                              <w:t>801-256-5100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32.5pt;margin-top:181.75pt;width:136pt;height: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pF39ACAAAXBgAADgAAAGRycy9lMm9Eb2MueG1srFRLb9swDL4P2H8QdE9tZ27TGHUKN0WGAUVb&#10;rB16VmQpMabXJCV2Nuy/j5LjNO12WIddbIr8RJEfHxeXnRRoy6xrtCpxdpJixBTVdaNWJf7yuBid&#10;Y+Q8UTURWrES75jDl7P37y5aU7CxXmtRM4vAiXJFa0q89t4USeLomkniTrRhCoxcW0k8HO0qqS1p&#10;wbsUyThNz5JW29pYTZlzoL3ujXgW/XPOqL/j3DGPRIkhNh+/Nn6X4ZvMLkixssSsG7oPg/xDFJI0&#10;Ch49uLomnqCNbX5zJRtqtdPcn1AtE815Q1nMAbLJ0lfZPKyJYTEXIMeZA03u/7mlt9t7i5oaavcB&#10;I0Uk1OiRdR5d6Q6BCvhpjSsA9mAA6DvQA3bQO1CGtDtuZfhDQgjswPTuwG7wRsOlyXgCJcOIgm08&#10;HWcgg/vk+baxzn9kWqIglNhC9SKpZHvjfA8dIOExpReNELGCQr1QgM9ew2IL9LdJAZGAGJAhplie&#10;H/PTybianE5HZ9VpNsqz9HxUVel4dL2o0irNF/NpfvUTopAky4sWGsVAmwWGgIiFIKt9UYL576oi&#10;CX3Rw1mWxO7p8wPHkZIh1CSw37McJb8TLCQg1GfGoW6R7KCIE8PmwqItgV4nlDLlY50iGYAOKA6E&#10;veXiHh8pi1S+5XJP/vCyVv5wWTZK21jaV2HXX4eQeY8HMo7yDqLvll1s2ENzLnW9g960up9uZ+ii&#10;gQa6Ic7fEwvjDD0HK8rfwYcL3ZZY7yWM1tp+/5M+4KGeYMUoVL3E7tuGWIaR+KRg/qZZnod9Eg85&#10;9BAc7LFleWxRGznXUJUMlqGhUQx4LwaRWy2fYJNV4VUwEUXh7RL7QZz7fmnBJqSsqiIINogh/kY9&#10;GBpchyKF8Xjsnog1+xny0Ei3elgkpHg1Sj023FS62njNmzhngeee1T3/sH1iW+43ZVhvx+eIet7n&#10;s18AAAD//wMAUEsDBBQABgAIAAAAIQCYBBNS3wAAAAsBAAAPAAAAZHJzL2Rvd25yZXYueG1sTI/N&#10;ToRAEITvJr7DpE28uTPKgoI0G6PxqnH9SbzNQi8QmR7CzC749rYnPVZXpfqrcrO4QR1pCr1nhMuV&#10;AUVc+6bnFuHt9fHiBlSIlhs7eCaEbwqwqU5PSls0fuYXOm5jq6SEQ2ERuhjHQutQd+RsWPmRWLy9&#10;n5yNIqdWN5OdpdwN+sqYTDvbs3zo7Ej3HdVf24NDeH/af36szXP74NJx9ovR7HKNeH623N2CirTE&#10;vzD84gs6VMK08wdughoQsiyVLREhyZIUlCTy5FouO4S1yVPQVan/b6h+AAAA//8DAFBLAQItABQA&#10;BgAIAAAAIQDkmcPA+wAAAOEBAAATAAAAAAAAAAAAAAAAAAAAAABbQ29udGVudF9UeXBlc10ueG1s&#10;UEsBAi0AFAAGAAgAAAAhACOyauHXAAAAlAEAAAsAAAAAAAAAAAAAAAAALAEAAF9yZWxzLy5yZWxz&#10;UEsBAi0AFAAGAAgAAAAhABNqRd/QAgAAFwYAAA4AAAAAAAAAAAAAAAAALAIAAGRycy9lMm9Eb2Mu&#10;eG1sUEsBAi0AFAAGAAgAAAAhAJgEE1LfAAAACwEAAA8AAAAAAAAAAAAAAAAAKAUAAGRycy9kb3du&#10;cmV2LnhtbFBLBQYAAAAABAAEAPMAAAA0BgAAAAA=&#10;" filled="f" stroked="f">
                <v:textbox>
                  <w:txbxContent>
                    <w:p w14:paraId="260017C8" w14:textId="10C3846E" w:rsidR="00987573" w:rsidRDefault="00987573">
                      <w:r>
                        <w:t>801-256-5100</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E1CBF1A" wp14:editId="4E30BF4B">
                <wp:simplePos x="0" y="0"/>
                <wp:positionH relativeFrom="column">
                  <wp:posOffset>819150</wp:posOffset>
                </wp:positionH>
                <wp:positionV relativeFrom="paragraph">
                  <wp:posOffset>2282825</wp:posOffset>
                </wp:positionV>
                <wp:extent cx="1930400" cy="520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930400" cy="520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A8E6B" w14:textId="7E60F356" w:rsidR="00EC4627" w:rsidRDefault="00EC4627">
                            <w:r>
                              <w:t xml:space="preserve">Bingham High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64.5pt;margin-top:179.75pt;width:152pt;height: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YGmM8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2Xph/SPAUTBdtk&#10;nJ6BDO6T59vGOv+RaYmCUGIL1Yukku2N8x10gITHlF40QsQKCvVCAT47DYst0N0mBUQCYkCGmGJ5&#10;fswnZ+PqbDIdnVaTbJRn6fmoqtLx6HpRpVWaL+bT/OonRCFJlhc7aBQDbRYYAiIWgqz6ogTz31VF&#10;Evqih7Msid3T5QeOIyVDqElgv2M5Sn4vWEhAqM+MQ90i2UERJ4bNhUVbAr1OKGXKxzpFMgAdUBwI&#10;e8vFHh8pi1S+5XJH/vCyVv5wWTZK21jaV2HXX4eQeYcHMo7yDqJvl21s2ENzLnW9h960uptuZ+ii&#10;gQa6Ic7fEwvjDD0HK8rfwYcLvSux7iWM1tp+/5M+4KGeYMUoVL3E7tuGWIaR+KRg/qZZnod9Eg85&#10;9BAc7LFleWxRGznXUJUMlqGhUQx4LwaRWy2fYJNV4VUwEUXh7RL7QZz7bmnBJqSsqiIINogh/kY9&#10;GBpchyKF8Xhsn4g1/Qx5aKRbPSwSUrwapQ4bbipdbbzmTZyzwHPHas8/bJ/Ylv2mDOvt+BxRz/t8&#10;9gsAAP//AwBQSwMEFAAGAAgAAAAhAEGskAPfAAAACwEAAA8AAABkcnMvZG93bnJldi54bWxMj81O&#10;wzAQhO9IfQdrK3GjdpsEkRCnqoq4gig/Ejc33iYR8TqK3Sa8PcsJbju7o9lvyu3senHBMXSeNKxX&#10;CgRS7W1HjYa318ebOxAhGrKm94QavjHAtlpclaawfqIXvBxiIziEQmE0tDEOhZShbtGZsPIDEt9O&#10;fnQmshwbaUczcbjr5UapW+lMR/yhNQPuW6y/Dmen4f3p9PmRqufmwWXD5GclyeVS6+vlvLsHEXGO&#10;f2b4xWd0qJjp6M9kg+hZb3LuEjUkWZ6BYEeaJLw58pCuM5BVKf93qH4AAAD//wMAUEsBAi0AFAAG&#10;AAgAAAAhAOSZw8D7AAAA4QEAABMAAAAAAAAAAAAAAAAAAAAAAFtDb250ZW50X1R5cGVzXS54bWxQ&#10;SwECLQAUAAYACAAAACEAI7Jq4dcAAACUAQAACwAAAAAAAAAAAAAAAAAsAQAAX3JlbHMvLnJlbHNQ&#10;SwECLQAUAAYACAAAACEAudYGmM8CAAAXBgAADgAAAAAAAAAAAAAAAAAsAgAAZHJzL2Uyb0RvYy54&#10;bWxQSwECLQAUAAYACAAAACEAQayQA98AAAALAQAADwAAAAAAAAAAAAAAAAAnBQAAZHJzL2Rvd25y&#10;ZXYueG1sUEsFBgAAAAAEAAQA8wAAADMGAAAAAA==&#10;" filled="f" stroked="f">
                <v:textbox>
                  <w:txbxContent>
                    <w:p w14:paraId="6FBA8E6B" w14:textId="7E60F356" w:rsidR="00987573" w:rsidRDefault="00987573">
                      <w:r>
                        <w:t xml:space="preserve">Bingham High </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3921971" wp14:editId="6F769BBC">
                <wp:simplePos x="0" y="0"/>
                <wp:positionH relativeFrom="column">
                  <wp:posOffset>3676650</wp:posOffset>
                </wp:positionH>
                <wp:positionV relativeFrom="paragraph">
                  <wp:posOffset>2028825</wp:posOffset>
                </wp:positionV>
                <wp:extent cx="2146300" cy="279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46300" cy="27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F361A" w14:textId="1F48D555" w:rsidR="00EC4627" w:rsidRDefault="00EC4627">
                            <w:r>
                              <w:t xml:space="preserve">Janae Dunn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margin-left:289.5pt;margin-top:159.75pt;width:169pt;height: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2V9ACAAAX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gklkrWo0YPoHLlUHYEK/Gy1zQC71wC6DnpgB72F0qfdVab1fyREYAfTT3t2vTcO5ThJTz7EMHHY&#10;xqeTFDLcR8+3tbHuo1At8UJODaoXSGWba+t66ADxj0k1r5smVLCRLxTw2WtEaIH+NssQCUSP9DGF&#10;8vyYHZ+Oi9PjyeikOE5GaRKfjYoiHo+u5kVcxOl8NkkvfyKKliVptkWjaLSZZwhEzBu23BXFm/+u&#10;Ki3jL3o4SaLQPX1+cBwoGUKNPPs9y0FyT43wCTTys6hQt0C2V4SJEbPGkA1DrzPOhXShToEMoD2q&#10;AmFvubjDB8oClW+53JM/vKyk219ua6lMKO2rsMuvQ8hVjwcZB3l70XWLrm/YoQkXqnxCbxrVT7fV&#10;fF6jga6ZdXfMYJzRc1hR7hafqlHbnKqdRMlKme9/0ns86gkrJb7qObXf1swISppPEvM3SdLU75Nw&#10;SNFDOJhDy+LQItftTKEqGDFEF0SPd80gVka1j9hkhX8VJiY53s6pG8SZ65cWNiEXRRFA2CCauWt5&#10;r7l37Yvkx+Ohe2RG72bIoZFu1LBIWPZqlHqsvylVsXaqqsOceZ57Vnf8Y/uEttxtSr/eDs8B9bzP&#10;p78AAAD//wMAUEsDBBQABgAIAAAAIQDqjXtf3wAAAAsBAAAPAAAAZHJzL2Rvd25yZXYueG1sTI/B&#10;TsMwEETvSPyDtUjcqJ2WtCTEqRCIK6gtIHFz420SNV5HsduEv2c50ePOjmbeFOvJdeKMQ2g9aUhm&#10;CgRS5W1LtYaP3evdA4gQDVnTeUINPxhgXV5fFSa3fqQNnrexFhxCITcamhj7XMpQNehMmPkeiX8H&#10;PzgT+RxqaQczcrjr5FyppXSmJW5oTI/PDVbH7clp+Hw7fH/dq/f6xaX96CclyWVS69ub6ekRRMQp&#10;/pvhD5/RoWSmvT+RDaLTkK4y3hI1LJIsBcGOLFmxsmdluUhBloW83FD+AgAA//8DAFBLAQItABQA&#10;BgAIAAAAIQDkmcPA+wAAAOEBAAATAAAAAAAAAAAAAAAAAAAAAABbQ29udGVudF9UeXBlc10ueG1s&#10;UEsBAi0AFAAGAAgAAAAhACOyauHXAAAAlAEAAAsAAAAAAAAAAAAAAAAALAEAAF9yZWxzLy5yZWxz&#10;UEsBAi0AFAAGAAgAAAAhAJ8QtlfQAgAAFwYAAA4AAAAAAAAAAAAAAAAALAIAAGRycy9lMm9Eb2Mu&#10;eG1sUEsBAi0AFAAGAAgAAAAhAOqNe1/fAAAACwEAAA8AAAAAAAAAAAAAAAAAKAUAAGRycy9kb3du&#10;cmV2LnhtbFBLBQYAAAAABAAEAPMAAAA0BgAAAAA=&#10;" filled="f" stroked="f">
                <v:textbox>
                  <w:txbxContent>
                    <w:p w14:paraId="5B1F361A" w14:textId="1F48D555" w:rsidR="00987573" w:rsidRDefault="00987573">
                      <w:r>
                        <w:t xml:space="preserve">Janae Dunn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33408F4B" wp14:editId="5B5688D2">
                <wp:simplePos x="0" y="0"/>
                <wp:positionH relativeFrom="column">
                  <wp:posOffset>882650</wp:posOffset>
                </wp:positionH>
                <wp:positionV relativeFrom="paragraph">
                  <wp:posOffset>2028825</wp:posOffset>
                </wp:positionV>
                <wp:extent cx="1803400" cy="330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034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D17C7" w14:textId="1024B62C" w:rsidR="00EC4627" w:rsidRDefault="00EC4627">
                            <w:r>
                              <w:t>Child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69.5pt;margin-top:159.75pt;width:142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c8swCAAAQBgAADgAAAGRycy9lMm9Eb2MueG1srFTfT9swEH6ftP8h8ntJUgKDiBSFok6TEKDB&#10;xLPrOG00x/Zst0037X/fZ6cphe1hTHtJznefz3ff/bi47FoRrbmxjZIFSY8SEnHJVNXIRUG+PM5G&#10;ZySyjsqKCiV5QbbcksvJ+3cXG53zsVoqUXETwYm0+UYXZOmczuPYsiVvqT1SmksYa2Va6nA0i7gy&#10;dAPvrYjHSXIab5SptFGMWwvtdW8kk+C/rjlzd3VtuYtEQRCbC18TvnP/jScXNF8YqpcN24VB/yGK&#10;ljYSj+5dXVNHo5VpfnPVNswoq2p3xFQbq7puGA85IJs0eZXNw5JqHnIBOVbvabL/zy27Xd+bqKlQ&#10;O9AjaYsaPfLORVeqi6ACPxttc8AeNICugx7YQW+h9Gl3tWn9HwlFsMPVds+u98b8pbPkOEtgYrAd&#10;Hycon3cTP9/WxrqPXLWRFwpiUL1AKl3fWNdDB4h/TKpZI0SooJAvFPDZa3hogf42zREJRI/0MYXy&#10;/JiefBiXH07OR6flSTrK0uRsVJbJeHQ9K5MyyWbT8+zqJ6JoaZrlGzSKRpt5hkDETNDFrije/HdV&#10;aSl70cNpGofu6fOD40DJEGrs2e9ZDpLbCu4TEPIzr1G3QLZXhInhU2GiNUWvU8a4dKFOgQygPaoG&#10;YW+5uMMHygKVb7nckz+8rKTbX24bqUwo7auwq69DyHWPBxkHeXvRdfMOXHlxrqotmtKofqytZrMG&#10;nXNDrbunBnOMZsNucnf41EJtCqJ2EomWynz/k97jUUhYSeTLXRD7bUUNJ5H4JDF452mWwa0LhwzN&#10;g4M5tMwPLXLVThXKkWILahZEj3diEGuj2iessNK/ChOVDG8XxA3i1PXbCiuQ8bIMIKwOTd2NfNDM&#10;u/bV8XPx2D1Ro3fD49BBt2rYIDR/NUM91t+Uqlw5VTdhwJ5Z3RGPtRP6cbci/V47PAfU8yKf/AIA&#10;AP//AwBQSwMEFAAGAAgAAAAhANM30/3eAAAACwEAAA8AAABkcnMvZG93bnJldi54bWxMj8FOwzAQ&#10;RO9I/IO1SNyonaahJMSpEIgrqIUicXPjbRIRr6PYbcLfs5zgOLOj2TflZna9OOMYOk8akoUCgVR7&#10;21Gj4f3t+eYORIiGrOk9oYZvDLCpLi9KU1g/0RbPu9gILqFQGA1tjEMhZahbdCYs/IDEt6MfnYks&#10;x0ba0Uxc7nq5VOpWOtMRf2jNgI8t1l+7k9Owfzl+fqzUa/PksmHys5Lkcqn19dX8cA8i4hz/wvCL&#10;z+hQMdPBn8gG0bNOc94SNaRJnoHgxGqZsnNgZ51kIKtS/t9Q/QAAAP//AwBQSwECLQAUAAYACAAA&#10;ACEA5JnDwPsAAADhAQAAEwAAAAAAAAAAAAAAAAAAAAAAW0NvbnRlbnRfVHlwZXNdLnhtbFBLAQIt&#10;ABQABgAIAAAAIQAjsmrh1wAAAJQBAAALAAAAAAAAAAAAAAAAACwBAABfcmVscy8ucmVsc1BLAQIt&#10;ABQABgAIAAAAIQBpG9zyzAIAABAGAAAOAAAAAAAAAAAAAAAAACwCAABkcnMvZTJvRG9jLnhtbFBL&#10;AQItABQABgAIAAAAIQDTN9P93gAAAAsBAAAPAAAAAAAAAAAAAAAAACQFAABkcnMvZG93bnJldi54&#10;bWxQSwUGAAAAAAQABADzAAAALwYAAAAA&#10;" filled="f" stroked="f">
                <v:textbox>
                  <w:txbxContent>
                    <w:p w14:paraId="1F2D17C7" w14:textId="1024B62C" w:rsidR="00987573" w:rsidRDefault="00987573">
                      <w:r>
                        <w:t>Child Development</w:t>
                      </w:r>
                    </w:p>
                  </w:txbxContent>
                </v:textbox>
                <w10:wrap type="square"/>
              </v:shape>
            </w:pict>
          </mc:Fallback>
        </mc:AlternateContent>
      </w:r>
    </w:p>
    <w:sectPr w:rsidR="007357FB" w:rsidSect="00BF2B99">
      <w:type w:val="continuous"/>
      <w:pgSz w:w="12240" w:h="15840"/>
      <w:pgMar w:top="450" w:right="990" w:bottom="81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echnical">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Kristen ITC">
    <w:altName w:val="Chalkboard"/>
    <w:charset w:val="00"/>
    <w:family w:val="script"/>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WP IconicSymbolsA">
    <w:altName w:val="Cambria"/>
    <w:panose1 w:val="00000000000000000000"/>
    <w:charset w:val="02"/>
    <w:family w:val="auto"/>
    <w:notTrueType/>
    <w:pitch w:val="default"/>
    <w:sig w:usb0="00000003" w:usb1="00000000" w:usb2="00000000" w:usb3="00000000" w:csb0="00000001" w:csb1="00000000"/>
  </w:font>
  <w:font w:name="Subway">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1">
    <w:nsid w:val="10BD5F04"/>
    <w:multiLevelType w:val="hybridMultilevel"/>
    <w:tmpl w:val="EDD82CDA"/>
    <w:lvl w:ilvl="0" w:tplc="716A80EA">
      <w:start w:val="5"/>
      <w:numFmt w:val="bullet"/>
      <w:lvlText w:val="-"/>
      <w:lvlJc w:val="left"/>
      <w:pPr>
        <w:ind w:left="1080" w:hanging="360"/>
      </w:pPr>
      <w:rPr>
        <w:rFonts w:ascii="Technical" w:eastAsia="Times New Roman" w:hAnsi="Technical" w:cs="Technic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B705DED"/>
    <w:multiLevelType w:val="hybridMultilevel"/>
    <w:tmpl w:val="EAAE9282"/>
    <w:lvl w:ilvl="0" w:tplc="D8D05F64">
      <w:numFmt w:val="bullet"/>
      <w:lvlText w:val="-"/>
      <w:lvlJc w:val="left"/>
      <w:pPr>
        <w:ind w:left="1080" w:hanging="360"/>
      </w:pPr>
      <w:rPr>
        <w:rFonts w:ascii="Technical" w:eastAsia="Times New Roman" w:hAnsi="Technical" w:cs="Technic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4D8"/>
    <w:rsid w:val="0019248F"/>
    <w:rsid w:val="0048655E"/>
    <w:rsid w:val="00520645"/>
    <w:rsid w:val="007357FB"/>
    <w:rsid w:val="00861D9D"/>
    <w:rsid w:val="008644D8"/>
    <w:rsid w:val="0098575D"/>
    <w:rsid w:val="00987573"/>
    <w:rsid w:val="00BF2B99"/>
    <w:rsid w:val="00C546DF"/>
    <w:rsid w:val="00D34488"/>
    <w:rsid w:val="00D452D8"/>
    <w:rsid w:val="00EC4627"/>
    <w:rsid w:val="00ED21D7"/>
    <w:rsid w:val="00F41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EE37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D8"/>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4D8"/>
    <w:pPr>
      <w:ind w:left="720"/>
      <w:contextualSpacing/>
    </w:pPr>
  </w:style>
  <w:style w:type="paragraph" w:customStyle="1" w:styleId="Level1">
    <w:name w:val="Level 1"/>
    <w:basedOn w:val="Normal"/>
    <w:rsid w:val="008644D8"/>
    <w:pPr>
      <w:widowControl w:val="0"/>
      <w:spacing w:after="0" w:line="240" w:lineRule="auto"/>
    </w:pPr>
    <w:rPr>
      <w:rFonts w:ascii="Times New Roman" w:eastAsia="Times New Roman" w:hAnsi="Times New Roman" w:cs="Times New Roman"/>
      <w:sz w:val="24"/>
      <w:szCs w:val="20"/>
    </w:rPr>
  </w:style>
  <w:style w:type="character" w:styleId="Hyperlink">
    <w:name w:val="Hyperlink"/>
    <w:basedOn w:val="DefaultParagraphFont"/>
    <w:rsid w:val="008644D8"/>
    <w:rPr>
      <w:color w:val="0000FF"/>
      <w:u w:val="single"/>
    </w:rPr>
  </w:style>
  <w:style w:type="paragraph" w:styleId="BalloonText">
    <w:name w:val="Balloon Text"/>
    <w:basedOn w:val="Normal"/>
    <w:link w:val="BalloonTextChar"/>
    <w:uiPriority w:val="99"/>
    <w:semiHidden/>
    <w:unhideWhenUsed/>
    <w:rsid w:val="008644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44D8"/>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D8"/>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4D8"/>
    <w:pPr>
      <w:ind w:left="720"/>
      <w:contextualSpacing/>
    </w:pPr>
  </w:style>
  <w:style w:type="paragraph" w:customStyle="1" w:styleId="Level1">
    <w:name w:val="Level 1"/>
    <w:basedOn w:val="Normal"/>
    <w:rsid w:val="008644D8"/>
    <w:pPr>
      <w:widowControl w:val="0"/>
      <w:spacing w:after="0" w:line="240" w:lineRule="auto"/>
    </w:pPr>
    <w:rPr>
      <w:rFonts w:ascii="Times New Roman" w:eastAsia="Times New Roman" w:hAnsi="Times New Roman" w:cs="Times New Roman"/>
      <w:sz w:val="24"/>
      <w:szCs w:val="20"/>
    </w:rPr>
  </w:style>
  <w:style w:type="character" w:styleId="Hyperlink">
    <w:name w:val="Hyperlink"/>
    <w:basedOn w:val="DefaultParagraphFont"/>
    <w:rsid w:val="008644D8"/>
    <w:rPr>
      <w:color w:val="0000FF"/>
      <w:u w:val="single"/>
    </w:rPr>
  </w:style>
  <w:style w:type="paragraph" w:styleId="BalloonText">
    <w:name w:val="Balloon Text"/>
    <w:basedOn w:val="Normal"/>
    <w:link w:val="BalloonTextChar"/>
    <w:uiPriority w:val="99"/>
    <w:semiHidden/>
    <w:unhideWhenUsed/>
    <w:rsid w:val="008644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44D8"/>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inghamminers.org" TargetMode="External"/><Relationship Id="rId12" Type="http://schemas.openxmlformats.org/officeDocument/2006/relationships/hyperlink" Target="mailto:Janae.dunn@jordandistrict.org" TargetMode="Externa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binghamminers.org" TargetMode="External"/><Relationship Id="rId10" Type="http://schemas.openxmlformats.org/officeDocument/2006/relationships/hyperlink" Target="http://www.jordandistr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72A3-9BB6-BE46-A6BE-795A245D9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1168</Words>
  <Characters>6662</Characters>
  <Application>Microsoft Macintosh Word</Application>
  <DocSecurity>0</DocSecurity>
  <Lines>55</Lines>
  <Paragraphs>15</Paragraphs>
  <ScaleCrop>false</ScaleCrop>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Janae Blank</dc:creator>
  <cp:keywords/>
  <dc:description/>
  <cp:lastModifiedBy>Janae Dunn</cp:lastModifiedBy>
  <cp:revision>10</cp:revision>
  <cp:lastPrinted>2015-05-28T19:46:00Z</cp:lastPrinted>
  <dcterms:created xsi:type="dcterms:W3CDTF">2014-08-21T15:22:00Z</dcterms:created>
  <dcterms:modified xsi:type="dcterms:W3CDTF">2018-08-20T15:53:00Z</dcterms:modified>
</cp:coreProperties>
</file>